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FF3EA5" w14:textId="77777777" w:rsidR="00766988" w:rsidRPr="0091689E" w:rsidRDefault="00766988" w:rsidP="00766988">
      <w:pPr>
        <w:jc w:val="right"/>
        <w:rPr>
          <w:rFonts w:ascii="Times New Roman" w:hAnsi="Times New Roman"/>
          <w:sz w:val="24"/>
          <w:szCs w:val="24"/>
          <w:lang w:val="lt-LT"/>
        </w:rPr>
      </w:pPr>
      <w:r w:rsidRPr="0091689E">
        <w:rPr>
          <w:rFonts w:ascii="Times New Roman" w:hAnsi="Times New Roman"/>
          <w:sz w:val="24"/>
          <w:szCs w:val="24"/>
          <w:lang w:val="lt-LT"/>
        </w:rPr>
        <w:t>PATVIRTINTA</w:t>
      </w:r>
    </w:p>
    <w:p w14:paraId="1B13106B" w14:textId="06767F2E" w:rsidR="00766988" w:rsidRPr="0091689E" w:rsidRDefault="00766988" w:rsidP="00766988">
      <w:pPr>
        <w:jc w:val="right"/>
        <w:rPr>
          <w:rFonts w:ascii="Times New Roman" w:hAnsi="Times New Roman"/>
          <w:sz w:val="24"/>
          <w:szCs w:val="24"/>
          <w:lang w:val="lt-LT"/>
        </w:rPr>
      </w:pPr>
      <w:r w:rsidRPr="0091689E">
        <w:rPr>
          <w:rFonts w:ascii="Times New Roman" w:hAnsi="Times New Roman"/>
          <w:sz w:val="24"/>
          <w:szCs w:val="24"/>
          <w:lang w:val="lt-LT"/>
        </w:rPr>
        <w:t>201</w:t>
      </w:r>
      <w:r w:rsidR="0015189B">
        <w:rPr>
          <w:rFonts w:ascii="Times New Roman" w:hAnsi="Times New Roman"/>
          <w:sz w:val="24"/>
          <w:szCs w:val="24"/>
          <w:lang w:val="lt-LT"/>
        </w:rPr>
        <w:t>9 m. kovo</w:t>
      </w:r>
      <w:r>
        <w:rPr>
          <w:rFonts w:ascii="Times New Roman" w:hAnsi="Times New Roman"/>
          <w:sz w:val="24"/>
          <w:szCs w:val="24"/>
          <w:lang w:val="lt-LT"/>
        </w:rPr>
        <w:t xml:space="preserve"> 2</w:t>
      </w:r>
      <w:r w:rsidR="0015189B">
        <w:rPr>
          <w:rFonts w:ascii="Times New Roman" w:hAnsi="Times New Roman"/>
          <w:sz w:val="24"/>
          <w:szCs w:val="24"/>
        </w:rPr>
        <w:t>9</w:t>
      </w:r>
      <w:r w:rsidRPr="0091689E">
        <w:rPr>
          <w:rFonts w:ascii="Times New Roman" w:hAnsi="Times New Roman"/>
          <w:sz w:val="24"/>
          <w:szCs w:val="24"/>
          <w:lang w:val="lt-LT"/>
        </w:rPr>
        <w:t xml:space="preserve"> d.</w:t>
      </w:r>
    </w:p>
    <w:p w14:paraId="45698F7E" w14:textId="77777777" w:rsidR="00766988" w:rsidRPr="0091689E" w:rsidRDefault="00766988" w:rsidP="00766988">
      <w:pPr>
        <w:jc w:val="right"/>
        <w:rPr>
          <w:rFonts w:ascii="Times New Roman" w:hAnsi="Times New Roman"/>
          <w:sz w:val="24"/>
          <w:szCs w:val="24"/>
          <w:lang w:val="lt-LT"/>
        </w:rPr>
      </w:pPr>
      <w:r>
        <w:rPr>
          <w:rFonts w:ascii="Times New Roman" w:hAnsi="Times New Roman"/>
          <w:sz w:val="24"/>
          <w:szCs w:val="24"/>
          <w:lang w:val="lt-LT"/>
        </w:rPr>
        <w:t>Akmenės krašto muziejaus direktoriaus</w:t>
      </w:r>
    </w:p>
    <w:p w14:paraId="7DB2BE92" w14:textId="495E1BCD" w:rsidR="00766988" w:rsidRDefault="00DF0CDB" w:rsidP="00766988">
      <w:pPr>
        <w:jc w:val="right"/>
        <w:rPr>
          <w:rFonts w:ascii="Times New Roman" w:hAnsi="Times New Roman"/>
          <w:sz w:val="24"/>
          <w:szCs w:val="24"/>
          <w:lang w:val="lt-LT"/>
        </w:rPr>
      </w:pPr>
      <w:r>
        <w:rPr>
          <w:rFonts w:ascii="Times New Roman" w:hAnsi="Times New Roman"/>
          <w:sz w:val="24"/>
          <w:szCs w:val="24"/>
          <w:lang w:val="lt-LT"/>
        </w:rPr>
        <w:t>įsakymu Nr.V-5</w:t>
      </w:r>
    </w:p>
    <w:p w14:paraId="4D45D329" w14:textId="77777777" w:rsidR="00766988" w:rsidRDefault="00766988" w:rsidP="00766988">
      <w:pPr>
        <w:jc w:val="right"/>
        <w:rPr>
          <w:rFonts w:ascii="Times New Roman" w:hAnsi="Times New Roman"/>
          <w:sz w:val="24"/>
          <w:szCs w:val="24"/>
          <w:lang w:val="lt-LT"/>
        </w:rPr>
      </w:pPr>
    </w:p>
    <w:p w14:paraId="0AC2A9EF" w14:textId="77777777" w:rsidR="00766988" w:rsidRDefault="00766988" w:rsidP="00766988">
      <w:pPr>
        <w:jc w:val="right"/>
        <w:rPr>
          <w:rFonts w:ascii="Times New Roman" w:hAnsi="Times New Roman"/>
          <w:sz w:val="24"/>
          <w:szCs w:val="24"/>
          <w:lang w:val="lt-LT"/>
        </w:rPr>
      </w:pPr>
      <w:r>
        <w:rPr>
          <w:rFonts w:ascii="Times New Roman" w:hAnsi="Times New Roman"/>
          <w:sz w:val="24"/>
          <w:szCs w:val="24"/>
          <w:lang w:val="lt-LT"/>
        </w:rPr>
        <w:t>SUDERINTA</w:t>
      </w:r>
    </w:p>
    <w:p w14:paraId="68FDE7B9" w14:textId="77777777" w:rsidR="00766988" w:rsidRDefault="00766988" w:rsidP="00766988">
      <w:pPr>
        <w:jc w:val="right"/>
        <w:rPr>
          <w:rFonts w:ascii="Times New Roman" w:hAnsi="Times New Roman"/>
          <w:sz w:val="24"/>
          <w:szCs w:val="24"/>
          <w:lang w:val="lt-LT"/>
        </w:rPr>
      </w:pPr>
      <w:r>
        <w:rPr>
          <w:rFonts w:ascii="Times New Roman" w:hAnsi="Times New Roman"/>
          <w:sz w:val="24"/>
          <w:szCs w:val="24"/>
          <w:lang w:val="lt-LT"/>
        </w:rPr>
        <w:t xml:space="preserve">Akmenės krašto muziejaus </w:t>
      </w:r>
    </w:p>
    <w:p w14:paraId="6FAFA35C" w14:textId="77777777" w:rsidR="00766988" w:rsidRDefault="00766988" w:rsidP="00766988">
      <w:pPr>
        <w:jc w:val="right"/>
        <w:rPr>
          <w:rFonts w:ascii="Times New Roman" w:hAnsi="Times New Roman"/>
          <w:sz w:val="24"/>
          <w:szCs w:val="24"/>
        </w:rPr>
      </w:pPr>
      <w:r>
        <w:rPr>
          <w:rFonts w:ascii="Times New Roman" w:hAnsi="Times New Roman"/>
          <w:sz w:val="24"/>
          <w:szCs w:val="24"/>
        </w:rPr>
        <w:t>tarybos pirmininkas</w:t>
      </w:r>
    </w:p>
    <w:p w14:paraId="401AE3A1" w14:textId="77777777" w:rsidR="00766988" w:rsidRPr="0007493C" w:rsidRDefault="00766988" w:rsidP="00766988">
      <w:pPr>
        <w:jc w:val="right"/>
        <w:rPr>
          <w:rFonts w:ascii="Times New Roman" w:hAnsi="Times New Roman"/>
          <w:sz w:val="24"/>
          <w:szCs w:val="24"/>
        </w:rPr>
      </w:pPr>
      <w:r>
        <w:rPr>
          <w:rFonts w:ascii="Times New Roman" w:hAnsi="Times New Roman"/>
          <w:sz w:val="24"/>
          <w:szCs w:val="24"/>
        </w:rPr>
        <w:t>Nerijus Jonutis</w:t>
      </w:r>
    </w:p>
    <w:p w14:paraId="629B5DD8" w14:textId="1E01D6CF" w:rsidR="00766988" w:rsidRDefault="0015189B" w:rsidP="00766988">
      <w:pPr>
        <w:jc w:val="right"/>
        <w:rPr>
          <w:rFonts w:ascii="Times New Roman" w:hAnsi="Times New Roman"/>
          <w:sz w:val="24"/>
          <w:szCs w:val="24"/>
        </w:rPr>
      </w:pPr>
      <w:r>
        <w:rPr>
          <w:rFonts w:ascii="Times New Roman" w:hAnsi="Times New Roman"/>
          <w:sz w:val="24"/>
          <w:szCs w:val="24"/>
        </w:rPr>
        <w:t>2019 m. kovo 28</w:t>
      </w:r>
      <w:r w:rsidR="00766988">
        <w:rPr>
          <w:rFonts w:ascii="Times New Roman" w:hAnsi="Times New Roman"/>
          <w:sz w:val="24"/>
          <w:szCs w:val="24"/>
        </w:rPr>
        <w:t xml:space="preserve"> d.</w:t>
      </w:r>
    </w:p>
    <w:p w14:paraId="7D6C16CF" w14:textId="77777777" w:rsidR="00766988" w:rsidRPr="0007493C" w:rsidRDefault="00766988" w:rsidP="00766988">
      <w:pPr>
        <w:jc w:val="right"/>
        <w:rPr>
          <w:rFonts w:ascii="Times New Roman" w:hAnsi="Times New Roman"/>
          <w:sz w:val="24"/>
          <w:szCs w:val="24"/>
        </w:rPr>
      </w:pPr>
    </w:p>
    <w:p w14:paraId="36B40041" w14:textId="77777777" w:rsidR="00766988" w:rsidRPr="0091689E" w:rsidRDefault="00766988" w:rsidP="00766988">
      <w:pPr>
        <w:jc w:val="center"/>
        <w:rPr>
          <w:rFonts w:ascii="Times New Roman" w:hAnsi="Times New Roman"/>
          <w:sz w:val="24"/>
          <w:szCs w:val="24"/>
          <w:lang w:val="lt-LT"/>
        </w:rPr>
      </w:pPr>
    </w:p>
    <w:p w14:paraId="327A9D99" w14:textId="77777777" w:rsidR="00766988" w:rsidRDefault="00766988" w:rsidP="00766988">
      <w:pPr>
        <w:jc w:val="center"/>
        <w:rPr>
          <w:rFonts w:ascii="Times New Roman" w:hAnsi="Times New Roman"/>
          <w:b/>
          <w:sz w:val="24"/>
          <w:szCs w:val="24"/>
          <w:lang w:val="lt-LT"/>
        </w:rPr>
      </w:pPr>
      <w:r>
        <w:rPr>
          <w:rFonts w:ascii="Times New Roman" w:hAnsi="Times New Roman"/>
          <w:b/>
          <w:sz w:val="24"/>
          <w:szCs w:val="24"/>
          <w:lang w:val="lt-LT"/>
        </w:rPr>
        <w:t xml:space="preserve">AKMENĖS RAJONO SAVIVALDYBĖS </w:t>
      </w:r>
    </w:p>
    <w:p w14:paraId="24FCC436" w14:textId="77777777" w:rsidR="00766988" w:rsidRDefault="00766988" w:rsidP="00766988">
      <w:pPr>
        <w:jc w:val="center"/>
        <w:rPr>
          <w:rFonts w:ascii="Times New Roman" w:hAnsi="Times New Roman"/>
          <w:b/>
          <w:sz w:val="24"/>
          <w:szCs w:val="24"/>
          <w:lang w:val="lt-LT"/>
        </w:rPr>
      </w:pPr>
      <w:r>
        <w:rPr>
          <w:rFonts w:ascii="Times New Roman" w:hAnsi="Times New Roman"/>
          <w:b/>
          <w:sz w:val="24"/>
          <w:szCs w:val="24"/>
          <w:lang w:val="lt-LT"/>
        </w:rPr>
        <w:t xml:space="preserve">AKMENĖS KRAŠTO </w:t>
      </w:r>
      <w:r w:rsidRPr="0091689E">
        <w:rPr>
          <w:rFonts w:ascii="Times New Roman" w:hAnsi="Times New Roman"/>
          <w:b/>
          <w:sz w:val="24"/>
          <w:szCs w:val="24"/>
          <w:lang w:val="lt-LT"/>
        </w:rPr>
        <w:t>MUZIEJAUS</w:t>
      </w:r>
    </w:p>
    <w:p w14:paraId="100005FD" w14:textId="77777777" w:rsidR="00766988" w:rsidRDefault="00766988" w:rsidP="00766988">
      <w:pPr>
        <w:jc w:val="center"/>
        <w:rPr>
          <w:rFonts w:ascii="Times New Roman" w:hAnsi="Times New Roman"/>
          <w:b/>
          <w:sz w:val="24"/>
          <w:szCs w:val="24"/>
          <w:lang w:val="lt-LT"/>
        </w:rPr>
      </w:pPr>
      <w:r>
        <w:rPr>
          <w:rFonts w:ascii="Times New Roman" w:hAnsi="Times New Roman"/>
          <w:b/>
          <w:sz w:val="24"/>
          <w:szCs w:val="24"/>
          <w:lang w:val="lt-LT"/>
        </w:rPr>
        <w:t xml:space="preserve"> </w:t>
      </w:r>
      <w:r w:rsidRPr="0091689E">
        <w:rPr>
          <w:rFonts w:ascii="Times New Roman" w:hAnsi="Times New Roman"/>
          <w:b/>
          <w:sz w:val="24"/>
          <w:szCs w:val="24"/>
          <w:lang w:val="lt-LT"/>
        </w:rPr>
        <w:t>DARBO TVARKOS TAISYKLĖS</w:t>
      </w:r>
    </w:p>
    <w:p w14:paraId="6BF2817E" w14:textId="77777777" w:rsidR="00766988" w:rsidRPr="0091689E" w:rsidRDefault="00766988" w:rsidP="00766988">
      <w:pPr>
        <w:jc w:val="center"/>
        <w:rPr>
          <w:rFonts w:ascii="Times New Roman" w:hAnsi="Times New Roman"/>
          <w:b/>
          <w:sz w:val="24"/>
          <w:szCs w:val="24"/>
          <w:lang w:val="lt-LT"/>
        </w:rPr>
      </w:pPr>
    </w:p>
    <w:p w14:paraId="515E9CA8" w14:textId="77777777" w:rsidR="00766988" w:rsidRDefault="00766988" w:rsidP="00766988">
      <w:pPr>
        <w:jc w:val="center"/>
        <w:rPr>
          <w:rFonts w:ascii="Times New Roman" w:hAnsi="Times New Roman"/>
          <w:b/>
          <w:sz w:val="24"/>
          <w:szCs w:val="24"/>
          <w:lang w:val="lt-LT"/>
        </w:rPr>
      </w:pPr>
      <w:r>
        <w:rPr>
          <w:rFonts w:ascii="Times New Roman" w:hAnsi="Times New Roman"/>
          <w:b/>
          <w:sz w:val="24"/>
          <w:szCs w:val="24"/>
          <w:lang w:val="lt-LT"/>
        </w:rPr>
        <w:t>I SKYRIUS</w:t>
      </w:r>
    </w:p>
    <w:p w14:paraId="35ACC9CD" w14:textId="77777777" w:rsidR="00766988" w:rsidRPr="0091689E" w:rsidRDefault="00766988" w:rsidP="00766988">
      <w:pPr>
        <w:jc w:val="center"/>
        <w:rPr>
          <w:rFonts w:ascii="Times New Roman" w:hAnsi="Times New Roman"/>
          <w:b/>
          <w:sz w:val="24"/>
          <w:szCs w:val="24"/>
          <w:lang w:val="lt-LT"/>
        </w:rPr>
      </w:pPr>
      <w:r w:rsidRPr="0091689E">
        <w:rPr>
          <w:rFonts w:ascii="Times New Roman" w:hAnsi="Times New Roman"/>
          <w:b/>
          <w:sz w:val="24"/>
          <w:szCs w:val="24"/>
          <w:lang w:val="lt-LT"/>
        </w:rPr>
        <w:t>BENDROSIOS NUOSTATOS</w:t>
      </w:r>
    </w:p>
    <w:p w14:paraId="40C67F1C" w14:textId="77777777" w:rsidR="00766988" w:rsidRPr="0091689E" w:rsidRDefault="00766988" w:rsidP="00766988">
      <w:pPr>
        <w:ind w:left="360"/>
        <w:jc w:val="center"/>
        <w:rPr>
          <w:rFonts w:ascii="Times New Roman" w:hAnsi="Times New Roman"/>
          <w:b/>
          <w:sz w:val="24"/>
          <w:szCs w:val="24"/>
          <w:lang w:val="lt-LT"/>
        </w:rPr>
      </w:pPr>
    </w:p>
    <w:p w14:paraId="1A073382" w14:textId="77777777" w:rsidR="00766988" w:rsidRPr="0039675C" w:rsidRDefault="00766988" w:rsidP="00766988">
      <w:pPr>
        <w:pStyle w:val="Default"/>
        <w:jc w:val="both"/>
      </w:pPr>
      <w:r w:rsidRPr="0091689E">
        <w:rPr>
          <w:color w:val="auto"/>
        </w:rPr>
        <w:t xml:space="preserve"> </w:t>
      </w:r>
      <w:r w:rsidRPr="0091689E">
        <w:rPr>
          <w:color w:val="auto"/>
        </w:rPr>
        <w:tab/>
      </w:r>
      <w:r w:rsidRPr="00A62926">
        <w:rPr>
          <w:color w:val="auto"/>
        </w:rPr>
        <w:t>1.</w:t>
      </w:r>
      <w:r w:rsidRPr="00B43488">
        <w:rPr>
          <w:color w:val="0000FF"/>
        </w:rPr>
        <w:t xml:space="preserve"> </w:t>
      </w:r>
      <w:r>
        <w:rPr>
          <w:color w:val="auto"/>
        </w:rPr>
        <w:t>Akmenės rajono savivaldybės Akmenės krašto</w:t>
      </w:r>
      <w:r w:rsidRPr="001F18FD">
        <w:rPr>
          <w:color w:val="auto"/>
        </w:rPr>
        <w:t xml:space="preserve"> muziejaus</w:t>
      </w:r>
      <w:r>
        <w:rPr>
          <w:color w:val="0000FF"/>
        </w:rPr>
        <w:t xml:space="preserve"> </w:t>
      </w:r>
      <w:r w:rsidRPr="00E8636F">
        <w:rPr>
          <w:color w:val="auto"/>
        </w:rPr>
        <w:t>(toliau – Muziejaus)</w:t>
      </w:r>
      <w:r>
        <w:rPr>
          <w:color w:val="auto"/>
        </w:rPr>
        <w:t xml:space="preserve"> </w:t>
      </w:r>
      <w:r w:rsidRPr="00E8636F">
        <w:rPr>
          <w:color w:val="auto"/>
        </w:rPr>
        <w:t>darbo tvarkos taisyklės (toliau – Taisyklės) nustato darbo tvarką</w:t>
      </w:r>
      <w:r>
        <w:rPr>
          <w:color w:val="auto"/>
        </w:rPr>
        <w:t xml:space="preserve"> Muziejuje ir jo padaliniuose. T</w:t>
      </w:r>
      <w:r w:rsidRPr="0091689E">
        <w:rPr>
          <w:color w:val="auto"/>
        </w:rPr>
        <w:t>aisyklės reguliuoja darbuotojų, dirbančių pagal darbo sutartis (toliau – darbuotojai</w:t>
      </w:r>
      <w:r w:rsidRPr="0039675C">
        <w:t xml:space="preserve">), </w:t>
      </w:r>
      <w:r w:rsidRPr="0091689E">
        <w:rPr>
          <w:color w:val="auto"/>
        </w:rPr>
        <w:t>darbo tvarkos reikalavimus. Šiomis Taisyklėmis siekiama daryti įtaką darbuotojų elgesiui</w:t>
      </w:r>
      <w:r w:rsidRPr="0039675C">
        <w:t>, siekiant gerinti jų ir visuomenės santykius.</w:t>
      </w:r>
      <w:r w:rsidRPr="0039675C">
        <w:tab/>
      </w:r>
    </w:p>
    <w:p w14:paraId="214FD001" w14:textId="77777777" w:rsidR="00766988" w:rsidRPr="0091689E" w:rsidRDefault="00766988" w:rsidP="00766988">
      <w:pPr>
        <w:pStyle w:val="Default"/>
        <w:spacing w:after="27"/>
        <w:jc w:val="both"/>
        <w:rPr>
          <w:color w:val="auto"/>
        </w:rPr>
      </w:pPr>
      <w:r w:rsidRPr="0091689E">
        <w:rPr>
          <w:color w:val="auto"/>
        </w:rPr>
        <w:tab/>
        <w:t xml:space="preserve">2. Taisyklių nuostatos taikomos tiek, kiek šių darbo santykių nereglamentuoja </w:t>
      </w:r>
      <w:r w:rsidRPr="0039675C">
        <w:t xml:space="preserve">Lietuvos Respublikos darbo kodeksas, Darbuotojų saugos ir sveikatos įstatymas, kiti įstatymai, </w:t>
      </w:r>
      <w:r w:rsidRPr="0039675C">
        <w:rPr>
          <w:shd w:val="clear" w:color="auto" w:fill="FFFFFF"/>
        </w:rPr>
        <w:t>Lietuvos Respublikos</w:t>
      </w:r>
      <w:r w:rsidRPr="0091689E">
        <w:rPr>
          <w:shd w:val="clear" w:color="auto" w:fill="FFFFFF"/>
        </w:rPr>
        <w:t xml:space="preserve"> </w:t>
      </w:r>
      <w:r w:rsidRPr="0091689E">
        <w:rPr>
          <w:color w:val="auto"/>
        </w:rPr>
        <w:t xml:space="preserve">Vyriausybės nutarimai ir kiti poįstatyminiai teisės aktai. </w:t>
      </w:r>
    </w:p>
    <w:p w14:paraId="0DEB7EAC" w14:textId="77777777" w:rsidR="00766988" w:rsidRPr="0091689E" w:rsidRDefault="00766988" w:rsidP="00766988">
      <w:pPr>
        <w:pStyle w:val="HTMLiankstoformatuotas"/>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sidRPr="0091689E">
        <w:rPr>
          <w:rFonts w:ascii="Times New Roman" w:hAnsi="Times New Roman" w:cs="Times New Roman"/>
          <w:sz w:val="24"/>
          <w:szCs w:val="24"/>
        </w:rPr>
        <w:tab/>
        <w:t>3. Taisyklės parengtos atsižvelgiant į Lietuvos Respublikos patvirtintas pavyzdines valstybės institucijų ir įstaigos vidaus tvarkos taisykles.</w:t>
      </w:r>
    </w:p>
    <w:p w14:paraId="1E674AD4" w14:textId="77777777" w:rsidR="00766988" w:rsidRPr="0091689E" w:rsidRDefault="00766988" w:rsidP="00766988">
      <w:pPr>
        <w:pStyle w:val="HTMLiankstoformatuotas"/>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sidRPr="0091689E">
        <w:rPr>
          <w:rFonts w:ascii="Times New Roman" w:hAnsi="Times New Roman" w:cs="Times New Roman"/>
          <w:sz w:val="24"/>
          <w:szCs w:val="24"/>
        </w:rPr>
        <w:tab/>
        <w:t>4. Darbuotojų pareigas darbe reglamentuoja darbo sutartis, pareiginiai nuostatai, materialiai atsakingiems darbuotojams – materialinės atsakomybės sutartys, saugos darbe instrukcijos ir šios Taisyklės.</w:t>
      </w:r>
    </w:p>
    <w:p w14:paraId="7BAE5F49" w14:textId="77777777" w:rsidR="00766988" w:rsidRPr="004906B9" w:rsidRDefault="00766988" w:rsidP="00766988">
      <w:pPr>
        <w:pStyle w:val="Default"/>
        <w:numPr>
          <w:ilvl w:val="0"/>
          <w:numId w:val="17"/>
        </w:numPr>
        <w:jc w:val="both"/>
        <w:rPr>
          <w:color w:val="0000FF"/>
          <w:u w:val="single"/>
        </w:rPr>
      </w:pPr>
      <w:r w:rsidRPr="0091689E">
        <w:tab/>
        <w:t xml:space="preserve">5. Su taisyklėmis darbuotojai supažindinami pasirašytinai. </w:t>
      </w:r>
      <w:r w:rsidRPr="0091689E">
        <w:rPr>
          <w:color w:val="auto"/>
        </w:rPr>
        <w:t xml:space="preserve">Taisyklės skelbiamos Muziejaus internetinėje svetainėje </w:t>
      </w:r>
      <w:hyperlink r:id="rId7" w:history="1">
        <w:r w:rsidRPr="008E75D3">
          <w:rPr>
            <w:rStyle w:val="Hipersaitas"/>
          </w:rPr>
          <w:t>www.akmenes</w:t>
        </w:r>
      </w:hyperlink>
      <w:r>
        <w:rPr>
          <w:color w:val="0000FF"/>
          <w:u w:val="single"/>
        </w:rPr>
        <w:t>muziejus.lt</w:t>
      </w:r>
      <w:r w:rsidRPr="00F07C94">
        <w:rPr>
          <w:color w:val="0000FF"/>
        </w:rPr>
        <w:t>.</w:t>
      </w:r>
    </w:p>
    <w:p w14:paraId="6B8A5D2B" w14:textId="77777777" w:rsidR="00766988" w:rsidRDefault="00766988" w:rsidP="00766988">
      <w:pPr>
        <w:pStyle w:val="HTMLiankstoformatuotas"/>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sidRPr="0091689E">
        <w:rPr>
          <w:rFonts w:ascii="Times New Roman" w:hAnsi="Times New Roman" w:cs="Times New Roman"/>
          <w:sz w:val="24"/>
          <w:szCs w:val="24"/>
        </w:rPr>
        <w:t xml:space="preserve">     </w:t>
      </w:r>
      <w:r w:rsidRPr="0091689E">
        <w:rPr>
          <w:rFonts w:ascii="Times New Roman" w:hAnsi="Times New Roman" w:cs="Times New Roman"/>
          <w:sz w:val="24"/>
          <w:szCs w:val="24"/>
        </w:rPr>
        <w:tab/>
        <w:t>6. Už Taisyklių įgyvendinimą atsako Muziejaus direktorius.</w:t>
      </w:r>
    </w:p>
    <w:p w14:paraId="362518F5" w14:textId="77777777" w:rsidR="00766988" w:rsidRDefault="00766988" w:rsidP="00766988">
      <w:pPr>
        <w:pStyle w:val="HTMLiankstoformatuotas"/>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483B3CDB" w14:textId="77777777" w:rsidR="00766988" w:rsidRPr="00CB69D3" w:rsidRDefault="00766988" w:rsidP="00766988">
      <w:pPr>
        <w:pStyle w:val="HTMLiankstoformatuotas"/>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4"/>
          <w:szCs w:val="24"/>
        </w:rPr>
      </w:pPr>
      <w:r>
        <w:rPr>
          <w:rFonts w:ascii="Times New Roman" w:hAnsi="Times New Roman"/>
          <w:b/>
          <w:sz w:val="24"/>
          <w:szCs w:val="24"/>
        </w:rPr>
        <w:t>II SKYRIUS</w:t>
      </w:r>
      <w:r>
        <w:rPr>
          <w:rFonts w:ascii="Times New Roman" w:hAnsi="Times New Roman"/>
          <w:b/>
          <w:sz w:val="24"/>
          <w:szCs w:val="24"/>
        </w:rPr>
        <w:br/>
      </w:r>
      <w:r w:rsidRPr="0091689E">
        <w:rPr>
          <w:rFonts w:ascii="Times New Roman" w:hAnsi="Times New Roman"/>
          <w:b/>
          <w:sz w:val="24"/>
          <w:szCs w:val="24"/>
        </w:rPr>
        <w:t>DARBO IR POILSIO LAIKAS</w:t>
      </w:r>
    </w:p>
    <w:p w14:paraId="239A6CD6" w14:textId="77777777" w:rsidR="00766988" w:rsidRPr="0091689E" w:rsidRDefault="00766988" w:rsidP="00766988">
      <w:pPr>
        <w:jc w:val="both"/>
        <w:rPr>
          <w:rFonts w:ascii="Times New Roman" w:hAnsi="Times New Roman"/>
          <w:b/>
          <w:sz w:val="24"/>
          <w:szCs w:val="24"/>
          <w:lang w:val="lt-LT"/>
        </w:rPr>
      </w:pPr>
    </w:p>
    <w:p w14:paraId="764E07F5" w14:textId="77777777" w:rsidR="00766988" w:rsidRPr="0091689E" w:rsidRDefault="00766988" w:rsidP="00766988">
      <w:pPr>
        <w:pStyle w:val="HTMLiankstoformatuotas"/>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shd w:val="clear" w:color="auto" w:fill="FFFFFF"/>
        </w:rPr>
      </w:pPr>
      <w:r w:rsidRPr="0091689E">
        <w:rPr>
          <w:rFonts w:ascii="Times New Roman" w:hAnsi="Times New Roman" w:cs="Times New Roman"/>
          <w:sz w:val="24"/>
          <w:szCs w:val="24"/>
        </w:rPr>
        <w:tab/>
        <w:t xml:space="preserve">7. Darbo ir poilsio laikas Muziejuje </w:t>
      </w:r>
      <w:r w:rsidRPr="0091689E">
        <w:rPr>
          <w:rFonts w:ascii="Times New Roman" w:hAnsi="Times New Roman" w:cs="Times New Roman"/>
          <w:sz w:val="24"/>
          <w:szCs w:val="24"/>
          <w:shd w:val="clear" w:color="auto" w:fill="FFFFFF"/>
        </w:rPr>
        <w:t>nustatomas vadovaujantis Lietuvos Respublikos darbo kodeksu ir Lietuvos Respublikos Vyriausybės nutarimu „Dėl darbo laiko nustatymo valstybės ir savivaldybių įmonėse, įstaigose ir organizacijose“.</w:t>
      </w:r>
    </w:p>
    <w:p w14:paraId="2A944761" w14:textId="77777777" w:rsidR="00766988" w:rsidRPr="0091689E" w:rsidRDefault="00766988" w:rsidP="00766988">
      <w:pPr>
        <w:pStyle w:val="Default"/>
        <w:rPr>
          <w:color w:val="auto"/>
          <w:shd w:val="clear" w:color="auto" w:fill="FFFFFF"/>
        </w:rPr>
      </w:pPr>
      <w:r w:rsidRPr="0091689E">
        <w:rPr>
          <w:color w:val="auto"/>
          <w:shd w:val="clear" w:color="auto" w:fill="FFFFFF"/>
        </w:rPr>
        <w:tab/>
        <w:t>8. Muziejaus darbuotojams nustatytas darbo ir poilsio laikas:</w:t>
      </w:r>
    </w:p>
    <w:p w14:paraId="15831401" w14:textId="77777777" w:rsidR="00766988" w:rsidRDefault="00766988" w:rsidP="00766988">
      <w:pPr>
        <w:pStyle w:val="Default"/>
        <w:jc w:val="both"/>
        <w:rPr>
          <w:color w:val="auto"/>
        </w:rPr>
      </w:pPr>
      <w:r w:rsidRPr="0091689E">
        <w:rPr>
          <w:color w:val="auto"/>
          <w:shd w:val="clear" w:color="auto" w:fill="FFFFFF"/>
        </w:rPr>
        <w:tab/>
        <w:t>8.1. Darbuotojam</w:t>
      </w:r>
      <w:r w:rsidRPr="004F7885">
        <w:rPr>
          <w:shd w:val="clear" w:color="auto" w:fill="FFFFFF"/>
        </w:rPr>
        <w:t>s,</w:t>
      </w:r>
      <w:r>
        <w:rPr>
          <w:color w:val="auto"/>
          <w:shd w:val="clear" w:color="auto" w:fill="FFFFFF"/>
        </w:rPr>
        <w:t xml:space="preserve"> </w:t>
      </w:r>
      <w:r w:rsidRPr="0091689E">
        <w:rPr>
          <w:color w:val="auto"/>
          <w:shd w:val="clear" w:color="auto" w:fill="FFFFFF"/>
        </w:rPr>
        <w:t>neaptarnaujantiems lankytojų</w:t>
      </w:r>
      <w:r>
        <w:rPr>
          <w:color w:val="auto"/>
          <w:shd w:val="clear" w:color="auto" w:fill="FFFFFF"/>
        </w:rPr>
        <w:t xml:space="preserve"> (direktorius, vyr. buhalteris, valytoja</w:t>
      </w:r>
      <w:r w:rsidRPr="004F7885">
        <w:rPr>
          <w:shd w:val="clear" w:color="auto" w:fill="FFFFFF"/>
        </w:rPr>
        <w:t>s),</w:t>
      </w:r>
      <w:r>
        <w:rPr>
          <w:color w:val="auto"/>
          <w:shd w:val="clear" w:color="auto" w:fill="FFFFFF"/>
        </w:rPr>
        <w:t xml:space="preserve"> </w:t>
      </w:r>
      <w:r w:rsidRPr="0091689E">
        <w:rPr>
          <w:color w:val="auto"/>
        </w:rPr>
        <w:t xml:space="preserve">nustatyta </w:t>
      </w:r>
      <w:r>
        <w:rPr>
          <w:color w:val="auto"/>
        </w:rPr>
        <w:t>penkių</w:t>
      </w:r>
      <w:r w:rsidRPr="0091689E">
        <w:rPr>
          <w:color w:val="auto"/>
        </w:rPr>
        <w:t xml:space="preserve"> darbo dienų</w:t>
      </w:r>
      <w:r>
        <w:rPr>
          <w:color w:val="auto"/>
        </w:rPr>
        <w:t xml:space="preserve">, </w:t>
      </w:r>
      <w:r>
        <w:rPr>
          <w:color w:val="auto"/>
          <w:lang w:val="en-US"/>
        </w:rPr>
        <w:t>40 valand</w:t>
      </w:r>
      <w:r>
        <w:rPr>
          <w:color w:val="auto"/>
        </w:rPr>
        <w:t>ų</w:t>
      </w:r>
      <w:r w:rsidRPr="0091689E">
        <w:rPr>
          <w:color w:val="auto"/>
        </w:rPr>
        <w:t xml:space="preserve"> </w:t>
      </w:r>
      <w:r w:rsidRPr="004F7885">
        <w:t>darbo savaitė</w:t>
      </w:r>
      <w:r>
        <w:rPr>
          <w:color w:val="auto"/>
        </w:rPr>
        <w:t xml:space="preserve"> (</w:t>
      </w:r>
      <w:r>
        <w:rPr>
          <w:color w:val="auto"/>
          <w:lang w:val="en-US"/>
        </w:rPr>
        <w:t>20 valand</w:t>
      </w:r>
      <w:r>
        <w:rPr>
          <w:color w:val="auto"/>
        </w:rPr>
        <w:t xml:space="preserve">ų darbo savaitė, kai dirbama </w:t>
      </w:r>
      <w:r>
        <w:rPr>
          <w:color w:val="auto"/>
          <w:lang w:val="en-US"/>
        </w:rPr>
        <w:t xml:space="preserve">0,5 etato darbo </w:t>
      </w:r>
      <w:r>
        <w:rPr>
          <w:color w:val="auto"/>
        </w:rPr>
        <w:t>krūviu)</w:t>
      </w:r>
      <w:r w:rsidRPr="0091689E">
        <w:rPr>
          <w:color w:val="auto"/>
        </w:rPr>
        <w:t>.</w:t>
      </w:r>
      <w:r>
        <w:rPr>
          <w:color w:val="auto"/>
        </w:rPr>
        <w:t xml:space="preserve"> </w:t>
      </w:r>
      <w:r w:rsidRPr="004F7885">
        <w:t>Pirmadienį–penktadienį</w:t>
      </w:r>
      <w:r>
        <w:rPr>
          <w:color w:val="auto"/>
        </w:rPr>
        <w:t xml:space="preserve"> nuo 8.00 val. iki 17.00 val. Pietų pertraukos laikas nuo 12.00 val. iki 12.45.</w:t>
      </w:r>
      <w:r w:rsidRPr="00D7324C">
        <w:rPr>
          <w:color w:val="auto"/>
        </w:rPr>
        <w:t xml:space="preserve"> </w:t>
      </w:r>
      <w:r>
        <w:rPr>
          <w:color w:val="auto"/>
        </w:rPr>
        <w:t xml:space="preserve">val. (iki 13.00 val. valytojui). </w:t>
      </w:r>
      <w:r w:rsidRPr="0091689E">
        <w:rPr>
          <w:color w:val="auto"/>
        </w:rPr>
        <w:t>Poilsio dienos šeštadienį</w:t>
      </w:r>
      <w:r>
        <w:rPr>
          <w:color w:val="auto"/>
        </w:rPr>
        <w:t>–</w:t>
      </w:r>
      <w:r w:rsidRPr="0091689E">
        <w:rPr>
          <w:color w:val="auto"/>
        </w:rPr>
        <w:t>sekmadienį.</w:t>
      </w:r>
    </w:p>
    <w:p w14:paraId="60A333F1" w14:textId="2D62151B" w:rsidR="00766988" w:rsidRDefault="00766988" w:rsidP="00766988">
      <w:pPr>
        <w:pStyle w:val="Default"/>
        <w:ind w:firstLine="1296"/>
        <w:jc w:val="both"/>
      </w:pPr>
      <w:r>
        <w:rPr>
          <w:color w:val="auto"/>
        </w:rPr>
        <w:t xml:space="preserve">8.2. </w:t>
      </w:r>
      <w:r w:rsidRPr="009A1F59">
        <w:t xml:space="preserve">Darbuotojai, aptarnaujantys lankytojus (vyr. fondų saugotojas, muziejininkas), dirba pagal grafiką, </w:t>
      </w:r>
      <w:r w:rsidRPr="009A1F59">
        <w:rPr>
          <w:lang w:val="en-US"/>
        </w:rPr>
        <w:t xml:space="preserve">40 </w:t>
      </w:r>
      <w:r w:rsidRPr="009A1F59">
        <w:t>valandų darbo savaitė, gali būti šešių darbo</w:t>
      </w:r>
      <w:r>
        <w:rPr>
          <w:color w:val="auto"/>
        </w:rPr>
        <w:t xml:space="preserve"> dienų savaitė. </w:t>
      </w:r>
      <w:r w:rsidR="00DF0CDB">
        <w:t>Antradienį–penktadienį</w:t>
      </w:r>
      <w:bookmarkStart w:id="0" w:name="_GoBack"/>
      <w:bookmarkEnd w:id="0"/>
      <w:r w:rsidRPr="004D3144">
        <w:t xml:space="preserve"> lankytojus aptarnauja </w:t>
      </w:r>
      <w:r w:rsidR="000D7334">
        <w:t>nuo 9</w:t>
      </w:r>
      <w:r w:rsidRPr="004D3144">
        <w:t>.00 val. iki 1</w:t>
      </w:r>
      <w:r w:rsidR="000D7334">
        <w:rPr>
          <w:lang w:val="en-US"/>
        </w:rPr>
        <w:t>8</w:t>
      </w:r>
      <w:r w:rsidRPr="004D3144">
        <w:rPr>
          <w:lang w:val="en-US"/>
        </w:rPr>
        <w:t>.00</w:t>
      </w:r>
      <w:r w:rsidRPr="004D3144">
        <w:t xml:space="preserve"> val. </w:t>
      </w:r>
    </w:p>
    <w:p w14:paraId="42A6FACA" w14:textId="77777777" w:rsidR="00F0226F" w:rsidRPr="00A1572D" w:rsidRDefault="00F0226F" w:rsidP="00766988">
      <w:pPr>
        <w:pStyle w:val="Default"/>
        <w:ind w:firstLine="1296"/>
        <w:jc w:val="both"/>
        <w:rPr>
          <w:color w:val="auto"/>
          <w:lang w:val="en-US"/>
        </w:rPr>
      </w:pPr>
    </w:p>
    <w:p w14:paraId="700C8CA0" w14:textId="77777777" w:rsidR="00766988" w:rsidRPr="003B1B0F" w:rsidRDefault="00766988" w:rsidP="00766988">
      <w:pPr>
        <w:pStyle w:val="Default"/>
        <w:ind w:firstLine="1296"/>
        <w:jc w:val="both"/>
        <w:rPr>
          <w:lang w:val="en-US"/>
        </w:rPr>
      </w:pPr>
      <w:r>
        <w:rPr>
          <w:color w:val="auto"/>
        </w:rPr>
        <w:lastRenderedPageBreak/>
        <w:t xml:space="preserve"> Pietų pertraukos laikas</w:t>
      </w:r>
      <w:r w:rsidRPr="0091689E">
        <w:rPr>
          <w:color w:val="auto"/>
        </w:rPr>
        <w:t xml:space="preserve"> darbo dienomis </w:t>
      </w:r>
      <w:r w:rsidRPr="003B1B0F">
        <w:t>– nuo 12.00 val. iki 1</w:t>
      </w:r>
      <w:r w:rsidRPr="003B1B0F">
        <w:rPr>
          <w:lang w:val="en-US"/>
        </w:rPr>
        <w:t>3</w:t>
      </w:r>
      <w:r w:rsidRPr="003B1B0F">
        <w:t>.00 val. Šeštadienį dirba nuo 9.00 val. iki 1</w:t>
      </w:r>
      <w:r w:rsidRPr="003B1B0F">
        <w:rPr>
          <w:lang w:val="en-US"/>
        </w:rPr>
        <w:t>7</w:t>
      </w:r>
      <w:r w:rsidRPr="003B1B0F">
        <w:t xml:space="preserve">.00 val. Darbuotojams suteikiama galimybė pavalgyti darbo laiku, kai muziejuje nėra lankytojų, pietų pertrauka įskaitoma į darbo laiką. Poilsio dienos pagal grafiką (šeštadienį–sekmadienį ar sekmadienį–pirmadienį). </w:t>
      </w:r>
    </w:p>
    <w:p w14:paraId="2C7BBB6E" w14:textId="77777777" w:rsidR="00766988" w:rsidRPr="0091689E" w:rsidRDefault="00766988" w:rsidP="00766988">
      <w:pPr>
        <w:pStyle w:val="Default"/>
        <w:jc w:val="both"/>
        <w:rPr>
          <w:color w:val="auto"/>
        </w:rPr>
      </w:pPr>
      <w:r>
        <w:rPr>
          <w:color w:val="auto"/>
        </w:rPr>
        <w:tab/>
        <w:t>8.3</w:t>
      </w:r>
      <w:r w:rsidRPr="0091689E">
        <w:rPr>
          <w:color w:val="auto"/>
        </w:rPr>
        <w:t>.</w:t>
      </w:r>
      <w:r>
        <w:rPr>
          <w:color w:val="auto"/>
        </w:rPr>
        <w:t xml:space="preserve"> </w:t>
      </w:r>
      <w:r w:rsidRPr="00D7324C">
        <w:rPr>
          <w:b/>
          <w:color w:val="auto"/>
        </w:rPr>
        <w:t xml:space="preserve">S. Daukanto memorialinis muziejus, J. </w:t>
      </w:r>
      <w:r w:rsidRPr="00FE2FA8">
        <w:rPr>
          <w:b/>
        </w:rPr>
        <w:t>Basanavičiaus</w:t>
      </w:r>
      <w:r w:rsidRPr="00FE2FA8">
        <w:t xml:space="preserve"> </w:t>
      </w:r>
      <w:r w:rsidRPr="00FE2FA8">
        <w:rPr>
          <w:b/>
        </w:rPr>
        <w:t>g. 6, Papilė.</w:t>
      </w:r>
      <w:r w:rsidRPr="00FE2FA8">
        <w:t xml:space="preserve"> Lankytojams atidarytas antradienį–šeštadienį. Darbuotojai, aptarnaujantys lankytojus, dirba pagal Muziejaus direktoriaus patvirtintą darbo grafiką. Darbo valandos antradienį–penktadienį nuo 9.00 val. iki </w:t>
      </w:r>
      <w:r w:rsidRPr="00FE2FA8">
        <w:rPr>
          <w:lang w:val="en-US"/>
        </w:rPr>
        <w:t>18.00 val. Piet</w:t>
      </w:r>
      <w:r w:rsidRPr="00FE2FA8">
        <w:t xml:space="preserve">ų pertrauka nuo </w:t>
      </w:r>
      <w:r w:rsidRPr="00FE2FA8">
        <w:rPr>
          <w:lang w:val="en-US"/>
        </w:rPr>
        <w:t xml:space="preserve">12.00 val. iki 13.00 val. </w:t>
      </w:r>
      <w:r w:rsidRPr="00FE2FA8">
        <w:t xml:space="preserve">Šeštadienį – nuo </w:t>
      </w:r>
      <w:r w:rsidRPr="00FE2FA8">
        <w:rPr>
          <w:lang w:val="en-US"/>
        </w:rPr>
        <w:t>9.00</w:t>
      </w:r>
      <w:r w:rsidRPr="00FE2FA8">
        <w:t xml:space="preserve"> val. iki 17.00 val. Darbuotojams suteikiama galimybė pavalgyti darbo laiku, kai ekspozicijoje nėra lankytojų, pietų pertrauka įskaitoma į darbo laiką. Poilsio dienos sekmadienį–pirmadienį.</w:t>
      </w:r>
    </w:p>
    <w:p w14:paraId="21D2349E" w14:textId="77777777" w:rsidR="00766988" w:rsidRPr="00BF0329" w:rsidRDefault="00766988" w:rsidP="00766988">
      <w:pPr>
        <w:pStyle w:val="Default"/>
        <w:jc w:val="both"/>
        <w:rPr>
          <w:color w:val="auto"/>
        </w:rPr>
      </w:pPr>
      <w:r>
        <w:tab/>
        <w:t xml:space="preserve">8.4 </w:t>
      </w:r>
      <w:r>
        <w:rPr>
          <w:b/>
        </w:rPr>
        <w:t xml:space="preserve">Lazdynų Pelėdos </w:t>
      </w:r>
      <w:r w:rsidRPr="00CC32E5">
        <w:rPr>
          <w:b/>
        </w:rPr>
        <w:t xml:space="preserve">memorialinis muziejus, Paragiai, Papilės seniūnija. </w:t>
      </w:r>
      <w:r w:rsidRPr="00CC32E5">
        <w:t xml:space="preserve"> Lankytojams atidarytas antradienį–šeštadienį. Darbuotojai, aptarnaujantys lankytojus, dirba pagal Muziejaus direktoriaus patvirtintą darbo grafiką. Darbo valandos antradienį–penktadienį nuo 9.00 val. iki </w:t>
      </w:r>
      <w:r w:rsidRPr="00CC32E5">
        <w:rPr>
          <w:lang w:val="en-US"/>
        </w:rPr>
        <w:t>18.00 val. Piet</w:t>
      </w:r>
      <w:r w:rsidRPr="00CC32E5">
        <w:t xml:space="preserve">ų pertrauka nuo </w:t>
      </w:r>
      <w:r w:rsidRPr="00CC32E5">
        <w:rPr>
          <w:lang w:val="en-US"/>
        </w:rPr>
        <w:t>12.00 val. iki 13.00 val.</w:t>
      </w:r>
      <w:r w:rsidRPr="00CC32E5">
        <w:t xml:space="preserve"> Šeštadienį nuo </w:t>
      </w:r>
      <w:r w:rsidRPr="00CC32E5">
        <w:rPr>
          <w:lang w:val="en-US"/>
        </w:rPr>
        <w:t>9.00</w:t>
      </w:r>
      <w:r w:rsidRPr="00CC32E5">
        <w:t xml:space="preserve"> val. iki 17.00 val. Darbuotojams suteikiama galimybė pavalgyti darbo laiku, kai ekspozicijoje nėra lankytojų, pietų pertrauka įskaitoma į darbo laiką. Poilsio dienos sekmadienį</w:t>
      </w:r>
      <w:r>
        <w:rPr>
          <w:color w:val="auto"/>
        </w:rPr>
        <w:t>–</w:t>
      </w:r>
      <w:r w:rsidRPr="0091689E">
        <w:rPr>
          <w:color w:val="auto"/>
        </w:rPr>
        <w:t>pirmadienį.</w:t>
      </w:r>
    </w:p>
    <w:p w14:paraId="18395A15" w14:textId="77777777" w:rsidR="00766988" w:rsidRPr="0091689E" w:rsidRDefault="00766988" w:rsidP="00766988">
      <w:pPr>
        <w:pStyle w:val="prastasiniatinklio"/>
        <w:spacing w:before="0" w:beforeAutospacing="0" w:after="0" w:afterAutospacing="0"/>
        <w:ind w:firstLine="709"/>
        <w:jc w:val="both"/>
      </w:pPr>
      <w:r w:rsidRPr="0091689E">
        <w:tab/>
        <w:t>8.</w:t>
      </w:r>
      <w:r>
        <w:t>5</w:t>
      </w:r>
      <w:r w:rsidRPr="0091689E">
        <w:t xml:space="preserve">. Ekspozicinės salės lankytojams atrakinamos likus 10 min. iki darbo pradžios. Likus iki darbo dienos pabaigos ne mažiau kaip 15 min. darbuotojai lankytojų į ekspozicines sales neįleidžia. </w:t>
      </w:r>
    </w:p>
    <w:p w14:paraId="6B419272" w14:textId="77777777" w:rsidR="00766988" w:rsidRPr="00BF0329" w:rsidRDefault="00766988" w:rsidP="00766988">
      <w:pPr>
        <w:ind w:firstLine="720"/>
        <w:jc w:val="both"/>
        <w:rPr>
          <w:rFonts w:ascii="Times New Roman" w:hAnsi="Times New Roman"/>
          <w:sz w:val="24"/>
          <w:szCs w:val="24"/>
          <w:lang w:val="lt-LT"/>
        </w:rPr>
      </w:pPr>
      <w:r w:rsidRPr="0091689E">
        <w:rPr>
          <w:rFonts w:ascii="Times New Roman" w:hAnsi="Times New Roman"/>
          <w:sz w:val="24"/>
          <w:szCs w:val="24"/>
          <w:lang w:val="lt-LT"/>
        </w:rPr>
        <w:tab/>
        <w:t xml:space="preserve">9. Esant būtinybei darbuotojams gali būti pavedama budėti renginių, parodų atidarymo metu, pasibaigus darbuotojo darbo dienai. Jei yra būtinybė darbuotojui budėti dažniau nei kartą per mėnesį, poilsio ir švenčių dienomis, turi būti raštiškas darbuotojo sutikimas. </w:t>
      </w:r>
    </w:p>
    <w:p w14:paraId="4D9C0FCE" w14:textId="77777777" w:rsidR="00766988" w:rsidRPr="0091689E" w:rsidRDefault="00766988" w:rsidP="00766988">
      <w:pPr>
        <w:pStyle w:val="prastasiniatinklio"/>
        <w:spacing w:before="0" w:beforeAutospacing="0" w:after="0" w:afterAutospacing="0"/>
        <w:ind w:firstLine="709"/>
        <w:jc w:val="both"/>
      </w:pPr>
      <w:r>
        <w:tab/>
        <w:t>10</w:t>
      </w:r>
      <w:r w:rsidRPr="0091689E">
        <w:t>. Raštu darbuotojas prašo, kad per artimiausią mėnesį jam būtų suteiktas poilsio laikas tokios pat trukmės</w:t>
      </w:r>
      <w:r>
        <w:t>,</w:t>
      </w:r>
      <w:r w:rsidRPr="0091689E">
        <w:t xml:space="preserve"> kaip budėjimas. Jei budėjimo laikas prilygsta darbuotojo darbo dienos laikui, darbuotojo pageidavimu šis poilsio laikas gali būti pridedamas prie kasmetinių atostogų.</w:t>
      </w:r>
    </w:p>
    <w:p w14:paraId="77173D5B" w14:textId="77777777" w:rsidR="00766988" w:rsidRPr="0091689E" w:rsidRDefault="00766988" w:rsidP="00766988">
      <w:pPr>
        <w:pStyle w:val="Default"/>
        <w:jc w:val="both"/>
        <w:rPr>
          <w:color w:val="auto"/>
        </w:rPr>
      </w:pPr>
      <w:r>
        <w:rPr>
          <w:color w:val="auto"/>
        </w:rPr>
        <w:tab/>
        <w:t>11</w:t>
      </w:r>
      <w:r w:rsidRPr="0091689E">
        <w:rPr>
          <w:color w:val="auto"/>
        </w:rPr>
        <w:t>. Pasibaigus darbo laikui, visi darbuotojai turi išeiti iš patalpų, o paskutinis išeinantysis privalo prijungti Muziejaus apsaugos sistemą prie ap</w:t>
      </w:r>
      <w:r>
        <w:rPr>
          <w:color w:val="auto"/>
        </w:rPr>
        <w:t>saugos signalizacijos.</w:t>
      </w:r>
      <w:r>
        <w:rPr>
          <w:color w:val="auto"/>
        </w:rPr>
        <w:br/>
        <w:t xml:space="preserve">      </w:t>
      </w:r>
      <w:r>
        <w:rPr>
          <w:color w:val="auto"/>
        </w:rPr>
        <w:tab/>
        <w:t>12</w:t>
      </w:r>
      <w:r w:rsidRPr="0091689E">
        <w:rPr>
          <w:color w:val="auto"/>
        </w:rPr>
        <w:t>. Pasilikti po darbo muziejaus patalpose galima tik gavus Muziejaus direktoriaus sutik</w:t>
      </w:r>
      <w:r>
        <w:rPr>
          <w:color w:val="auto"/>
        </w:rPr>
        <w:t>imą.</w:t>
      </w:r>
      <w:r>
        <w:rPr>
          <w:color w:val="auto"/>
        </w:rPr>
        <w:br/>
      </w:r>
      <w:r>
        <w:rPr>
          <w:color w:val="auto"/>
        </w:rPr>
        <w:tab/>
        <w:t>13</w:t>
      </w:r>
      <w:r w:rsidRPr="0091689E">
        <w:rPr>
          <w:color w:val="auto"/>
        </w:rPr>
        <w:t xml:space="preserve">. Visiems darbuotojams valstybinių švenčių dienų išvakarėse darbo laikas sutrumpinamas viena valanda, </w:t>
      </w:r>
      <w:r w:rsidRPr="0091689E">
        <w:rPr>
          <w:color w:val="auto"/>
          <w:shd w:val="clear" w:color="auto" w:fill="FFFFFF"/>
        </w:rPr>
        <w:t>išskyrus sutrumpintą darbo laiką dirbančius darbuotojus.</w:t>
      </w:r>
    </w:p>
    <w:p w14:paraId="5199BEFF" w14:textId="77777777" w:rsidR="00766988" w:rsidRPr="0091689E" w:rsidRDefault="00766988" w:rsidP="00766988">
      <w:pPr>
        <w:pStyle w:val="Default"/>
        <w:jc w:val="both"/>
        <w:rPr>
          <w:color w:val="auto"/>
        </w:rPr>
      </w:pPr>
      <w:r>
        <w:rPr>
          <w:color w:val="auto"/>
          <w:shd w:val="clear" w:color="auto" w:fill="FFFFFF"/>
        </w:rPr>
        <w:tab/>
        <w:t>14</w:t>
      </w:r>
      <w:r w:rsidRPr="0091689E">
        <w:rPr>
          <w:color w:val="auto"/>
          <w:shd w:val="clear" w:color="auto" w:fill="FFFFFF"/>
        </w:rPr>
        <w:t>. Valstybinių švenčių</w:t>
      </w:r>
      <w:r>
        <w:rPr>
          <w:rStyle w:val="apple-converted-space"/>
          <w:color w:val="auto"/>
          <w:shd w:val="clear" w:color="auto" w:fill="FFFFFF"/>
        </w:rPr>
        <w:t xml:space="preserve"> </w:t>
      </w:r>
      <w:r w:rsidRPr="0091689E">
        <w:rPr>
          <w:rStyle w:val="apple-converted-space"/>
          <w:color w:val="auto"/>
          <w:shd w:val="clear" w:color="auto" w:fill="FFFFFF"/>
        </w:rPr>
        <w:t xml:space="preserve">dienomis visi muziejaus </w:t>
      </w:r>
      <w:r w:rsidRPr="008B2316">
        <w:rPr>
          <w:rStyle w:val="apple-converted-space"/>
          <w:shd w:val="clear" w:color="auto" w:fill="FFFFFF"/>
        </w:rPr>
        <w:t xml:space="preserve">darbuotojai nedirba: </w:t>
      </w:r>
      <w:r w:rsidRPr="008B2316">
        <w:t xml:space="preserve">Sausio 1-ąją </w:t>
      </w:r>
      <w:r w:rsidRPr="008B2316">
        <w:sym w:font="Symbol" w:char="F02D"/>
      </w:r>
      <w:r w:rsidRPr="008B2316">
        <w:t xml:space="preserve"> Naujųjų metų dieną; Vasario 16-ąją </w:t>
      </w:r>
      <w:r w:rsidRPr="008B2316">
        <w:sym w:font="Symbol" w:char="F02D"/>
      </w:r>
      <w:r w:rsidRPr="008B2316">
        <w:t xml:space="preserve"> Lietuvos valstybės atkūrimo dieną; Kovo 11-ąją </w:t>
      </w:r>
      <w:r w:rsidRPr="008B2316">
        <w:sym w:font="Symbol" w:char="F02D"/>
      </w:r>
      <w:r w:rsidRPr="008B2316">
        <w:t xml:space="preserve"> Lietuvos nepriklausomybės atkūrimo dieną; sekmadienį ir pirmadienį </w:t>
      </w:r>
      <w:r w:rsidRPr="008B2316">
        <w:sym w:font="Symbol" w:char="F02D"/>
      </w:r>
      <w:r w:rsidRPr="008B2316">
        <w:t xml:space="preserve"> krikščionių Velykų (pagal vakarietiškąją tradiciją) dienomis; gegužės 1-ąją </w:t>
      </w:r>
      <w:r w:rsidRPr="008B2316">
        <w:sym w:font="Symbol" w:char="F02D"/>
      </w:r>
      <w:r w:rsidRPr="008B2316">
        <w:t xml:space="preserve"> Tarptautinę darbo dieną; pirmąjį gegužės sekmadienį </w:t>
      </w:r>
      <w:r w:rsidRPr="008B2316">
        <w:sym w:font="Symbol" w:char="F02D"/>
      </w:r>
      <w:r w:rsidRPr="008B2316">
        <w:t xml:space="preserve"> Motinos dieną; pirmąjį birželio sekmadienį – Tėvo dieną; birželio 24-ąją – Rasos ir Joninių dieną; Liepos 6-ąją </w:t>
      </w:r>
      <w:r w:rsidRPr="008B2316">
        <w:sym w:font="Symbol" w:char="F02D"/>
      </w:r>
      <w:r w:rsidRPr="008B2316">
        <w:t xml:space="preserve"> Valstybės (Lietuvos karaliaus Mindaugo karūnavimo) dieną; rugpjūčio 15-ąją </w:t>
      </w:r>
      <w:r w:rsidRPr="008B2316">
        <w:sym w:font="Symbol" w:char="F02D"/>
      </w:r>
      <w:r w:rsidRPr="008B2316">
        <w:t xml:space="preserve"> Žolinę (Švč. Mergelės Marijos ėmimo į dangų dieną); lapkričio</w:t>
      </w:r>
      <w:r w:rsidRPr="0091689E">
        <w:rPr>
          <w:color w:val="auto"/>
        </w:rPr>
        <w:t xml:space="preserve"> 1-ąją </w:t>
      </w:r>
      <w:r w:rsidRPr="0091689E">
        <w:rPr>
          <w:color w:val="auto"/>
        </w:rPr>
        <w:sym w:font="Symbol" w:char="F02D"/>
      </w:r>
      <w:r w:rsidRPr="0091689E">
        <w:rPr>
          <w:color w:val="auto"/>
        </w:rPr>
        <w:t xml:space="preserve"> Visų Šventųjų dieną; gruodžio 24-tąją – Kūčių dieną; gruodžio 25-ąją ir 26-ąją </w:t>
      </w:r>
      <w:r w:rsidRPr="0091689E">
        <w:rPr>
          <w:color w:val="auto"/>
        </w:rPr>
        <w:sym w:font="Symbol" w:char="F02D"/>
      </w:r>
      <w:r w:rsidRPr="0091689E">
        <w:rPr>
          <w:color w:val="auto"/>
        </w:rPr>
        <w:t xml:space="preserve"> Kalėdų dienomis.</w:t>
      </w:r>
    </w:p>
    <w:p w14:paraId="12412F0E" w14:textId="77777777" w:rsidR="00766988" w:rsidRPr="0091689E" w:rsidRDefault="00766988" w:rsidP="00766988">
      <w:pPr>
        <w:ind w:firstLine="720"/>
        <w:jc w:val="both"/>
        <w:rPr>
          <w:rFonts w:ascii="Times New Roman" w:hAnsi="Times New Roman"/>
          <w:sz w:val="24"/>
          <w:szCs w:val="24"/>
          <w:lang w:val="lt-LT"/>
        </w:rPr>
      </w:pPr>
      <w:r>
        <w:rPr>
          <w:rFonts w:ascii="Times New Roman" w:hAnsi="Times New Roman"/>
          <w:sz w:val="24"/>
          <w:szCs w:val="24"/>
          <w:lang w:val="lt-LT"/>
        </w:rPr>
        <w:t xml:space="preserve">  </w:t>
      </w:r>
      <w:r>
        <w:rPr>
          <w:rFonts w:ascii="Times New Roman" w:hAnsi="Times New Roman"/>
          <w:sz w:val="24"/>
          <w:szCs w:val="24"/>
          <w:lang w:val="lt-LT"/>
        </w:rPr>
        <w:tab/>
        <w:t>15</w:t>
      </w:r>
      <w:r w:rsidRPr="0091689E">
        <w:rPr>
          <w:rFonts w:ascii="Times New Roman" w:hAnsi="Times New Roman"/>
          <w:sz w:val="24"/>
          <w:szCs w:val="24"/>
          <w:lang w:val="lt-LT"/>
        </w:rPr>
        <w:t xml:space="preserve">. Darbuotojas, negalintis atvykti į darbą nustatytu laiku (vėluoja), privalo apie tai pranešti savo tiesioginiam vadovui. Kai neatvykstama į darbą dėl ligos, privaloma apie tai pranešti Muziejaus </w:t>
      </w:r>
      <w:r>
        <w:rPr>
          <w:rFonts w:ascii="Times New Roman" w:hAnsi="Times New Roman"/>
          <w:sz w:val="24"/>
          <w:szCs w:val="24"/>
          <w:lang w:val="lt-LT"/>
        </w:rPr>
        <w:t xml:space="preserve">direktoriui ar vyr. buhalteriui </w:t>
      </w:r>
      <w:r w:rsidRPr="0091689E">
        <w:rPr>
          <w:rFonts w:ascii="Times New Roman" w:hAnsi="Times New Roman"/>
          <w:sz w:val="24"/>
          <w:szCs w:val="24"/>
          <w:lang w:val="lt-LT"/>
        </w:rPr>
        <w:t>pirmąją nedarbingumo dieną.</w:t>
      </w:r>
    </w:p>
    <w:p w14:paraId="69B6ED92" w14:textId="77777777" w:rsidR="00766988" w:rsidRPr="007B15DC" w:rsidRDefault="00766988" w:rsidP="00766988">
      <w:pPr>
        <w:pStyle w:val="Default"/>
        <w:jc w:val="both"/>
      </w:pPr>
      <w:r>
        <w:rPr>
          <w:color w:val="auto"/>
        </w:rPr>
        <w:t xml:space="preserve"> </w:t>
      </w:r>
      <w:r>
        <w:rPr>
          <w:color w:val="auto"/>
        </w:rPr>
        <w:tab/>
        <w:t>16</w:t>
      </w:r>
      <w:r w:rsidRPr="0091689E">
        <w:rPr>
          <w:color w:val="auto"/>
        </w:rPr>
        <w:t>. Struktūrinių padalinių vadovai</w:t>
      </w:r>
      <w:r>
        <w:rPr>
          <w:color w:val="auto"/>
        </w:rPr>
        <w:t>, kiti darbuotojai,</w:t>
      </w:r>
      <w:r w:rsidRPr="0091689E">
        <w:rPr>
          <w:color w:val="auto"/>
        </w:rPr>
        <w:t xml:space="preserve"> ketindami darbo valandomis išvykti darbo reikalais</w:t>
      </w:r>
      <w:r>
        <w:rPr>
          <w:color w:val="auto"/>
        </w:rPr>
        <w:t>,</w:t>
      </w:r>
      <w:r w:rsidRPr="0091689E">
        <w:rPr>
          <w:color w:val="auto"/>
        </w:rPr>
        <w:t xml:space="preserve"> privalo </w:t>
      </w:r>
      <w:r>
        <w:rPr>
          <w:color w:val="auto"/>
        </w:rPr>
        <w:t xml:space="preserve">raštu </w:t>
      </w:r>
      <w:r w:rsidRPr="0091689E">
        <w:rPr>
          <w:color w:val="auto"/>
        </w:rPr>
        <w:t>informuoti Muziejaus direktorių, k</w:t>
      </w:r>
      <w:r>
        <w:rPr>
          <w:color w:val="auto"/>
        </w:rPr>
        <w:t>ur ir kuriam laikui išvyksta.</w:t>
      </w:r>
      <w:r>
        <w:rPr>
          <w:color w:val="auto"/>
        </w:rPr>
        <w:tab/>
        <w:t xml:space="preserve">17. </w:t>
      </w:r>
      <w:r w:rsidRPr="007B15DC">
        <w:t>Darbuotojai, norėdami išvykti ne darbo tikslais, turi gauti Muziejaus direktoriaus sutikimą. Vadovas, esant rimtoms priežastims, turi teisę išleisti darbuotoją iš darbo ne ilgiau kaip vieną darbo dieną.</w:t>
      </w:r>
      <w:r w:rsidRPr="007B15DC">
        <w:tab/>
      </w:r>
    </w:p>
    <w:p w14:paraId="29C4F0CD" w14:textId="77777777" w:rsidR="00766988" w:rsidRDefault="00766988" w:rsidP="00766988">
      <w:pPr>
        <w:ind w:firstLine="720"/>
        <w:jc w:val="both"/>
        <w:rPr>
          <w:rFonts w:ascii="Times New Roman" w:hAnsi="Times New Roman"/>
          <w:sz w:val="24"/>
          <w:szCs w:val="24"/>
          <w:lang w:val="lt-LT"/>
        </w:rPr>
      </w:pPr>
      <w:r w:rsidRPr="0091689E">
        <w:rPr>
          <w:lang w:val="lt-LT"/>
        </w:rPr>
        <w:tab/>
      </w:r>
      <w:r>
        <w:rPr>
          <w:rFonts w:ascii="Times New Roman" w:hAnsi="Times New Roman"/>
          <w:sz w:val="24"/>
          <w:szCs w:val="24"/>
          <w:lang w:val="lt-LT"/>
        </w:rPr>
        <w:t>18</w:t>
      </w:r>
      <w:r w:rsidRPr="0091689E">
        <w:rPr>
          <w:rFonts w:ascii="Times New Roman" w:hAnsi="Times New Roman"/>
          <w:sz w:val="24"/>
          <w:szCs w:val="24"/>
          <w:lang w:val="lt-LT"/>
        </w:rPr>
        <w:t xml:space="preserve">. Muziejaus direktorius, struktūrinių padalinių vadovai ir darbuotojai priskirti kultūros darbuotojų kategorijai, pagal savo kompetenciją privalo priimti interesantus asmeniniais klausimais savo darbo valandomis. </w:t>
      </w:r>
    </w:p>
    <w:p w14:paraId="0356BE7F" w14:textId="77777777" w:rsidR="00766988" w:rsidRDefault="00766988" w:rsidP="00766988">
      <w:pPr>
        <w:ind w:firstLine="720"/>
        <w:jc w:val="both"/>
        <w:rPr>
          <w:rFonts w:ascii="Times New Roman" w:hAnsi="Times New Roman"/>
          <w:sz w:val="24"/>
          <w:szCs w:val="24"/>
          <w:lang w:val="lt-LT"/>
        </w:rPr>
      </w:pPr>
    </w:p>
    <w:p w14:paraId="31D6AF55" w14:textId="77777777" w:rsidR="00766988" w:rsidRPr="0091689E" w:rsidRDefault="00766988" w:rsidP="00766988">
      <w:pPr>
        <w:ind w:firstLine="720"/>
        <w:jc w:val="both"/>
        <w:rPr>
          <w:rFonts w:ascii="Times New Roman" w:hAnsi="Times New Roman"/>
          <w:sz w:val="24"/>
          <w:szCs w:val="24"/>
          <w:lang w:val="lt-LT"/>
        </w:rPr>
      </w:pPr>
    </w:p>
    <w:p w14:paraId="14111544" w14:textId="77777777" w:rsidR="00766988" w:rsidRDefault="00766988" w:rsidP="00766988">
      <w:pPr>
        <w:pStyle w:val="Default"/>
        <w:jc w:val="center"/>
        <w:rPr>
          <w:b/>
          <w:bCs/>
          <w:color w:val="auto"/>
        </w:rPr>
      </w:pPr>
      <w:r>
        <w:rPr>
          <w:b/>
          <w:bCs/>
          <w:color w:val="auto"/>
        </w:rPr>
        <w:t xml:space="preserve">III </w:t>
      </w:r>
      <w:r>
        <w:rPr>
          <w:b/>
        </w:rPr>
        <w:t>SKYRIUS</w:t>
      </w:r>
    </w:p>
    <w:p w14:paraId="6E698CD2" w14:textId="77777777" w:rsidR="00766988" w:rsidRPr="0091689E" w:rsidRDefault="00766988" w:rsidP="00766988">
      <w:pPr>
        <w:pStyle w:val="Default"/>
        <w:jc w:val="center"/>
        <w:rPr>
          <w:b/>
          <w:bCs/>
          <w:color w:val="auto"/>
        </w:rPr>
      </w:pPr>
      <w:r w:rsidRPr="0091689E">
        <w:rPr>
          <w:b/>
          <w:bCs/>
          <w:color w:val="auto"/>
        </w:rPr>
        <w:t>DARBUOTOJŲ ATSAKOMYBĖ, UŽDAVINIAI IR FUNKCIJOS</w:t>
      </w:r>
    </w:p>
    <w:p w14:paraId="624C3A31" w14:textId="77777777" w:rsidR="00766988" w:rsidRPr="0091689E" w:rsidRDefault="00766988" w:rsidP="00766988">
      <w:pPr>
        <w:pStyle w:val="Default"/>
        <w:jc w:val="center"/>
        <w:rPr>
          <w:b/>
          <w:bCs/>
          <w:color w:val="auto"/>
        </w:rPr>
      </w:pPr>
    </w:p>
    <w:p w14:paraId="216144D7" w14:textId="77777777" w:rsidR="00766988" w:rsidRPr="0091689E" w:rsidRDefault="00766988" w:rsidP="00766988">
      <w:pPr>
        <w:pStyle w:val="Default"/>
        <w:numPr>
          <w:ilvl w:val="0"/>
          <w:numId w:val="2"/>
        </w:numPr>
        <w:jc w:val="both"/>
        <w:rPr>
          <w:color w:val="auto"/>
        </w:rPr>
      </w:pPr>
      <w:r>
        <w:rPr>
          <w:color w:val="auto"/>
        </w:rPr>
        <w:tab/>
        <w:t>19</w:t>
      </w:r>
      <w:r w:rsidRPr="0091689E">
        <w:rPr>
          <w:color w:val="auto"/>
        </w:rPr>
        <w:t xml:space="preserve">. Darbuotojų atsakomybę, uždavinius ir funkcijas nustato darbuotojo pareiginiai nuostatai, su kuriais darbuotojas supažindinamas pasirašytinai. </w:t>
      </w:r>
    </w:p>
    <w:p w14:paraId="2B9ABA2F" w14:textId="77777777" w:rsidR="00766988" w:rsidRPr="006477A6" w:rsidRDefault="00766988" w:rsidP="00766988">
      <w:pPr>
        <w:pStyle w:val="Default"/>
        <w:numPr>
          <w:ilvl w:val="0"/>
          <w:numId w:val="2"/>
        </w:numPr>
        <w:jc w:val="both"/>
      </w:pPr>
      <w:r>
        <w:rPr>
          <w:color w:val="auto"/>
        </w:rPr>
        <w:tab/>
        <w:t>20</w:t>
      </w:r>
      <w:r w:rsidRPr="0091689E">
        <w:rPr>
          <w:color w:val="auto"/>
        </w:rPr>
        <w:t xml:space="preserve">. Darbuotojų pareiginiai nuostatai tvirtinami Muziejaus </w:t>
      </w:r>
      <w:r w:rsidRPr="006477A6">
        <w:t>direktoriaus įsakymu.</w:t>
      </w:r>
    </w:p>
    <w:p w14:paraId="69E55AE3" w14:textId="77777777" w:rsidR="00766988" w:rsidRPr="006477A6" w:rsidRDefault="00766988" w:rsidP="00766988">
      <w:pPr>
        <w:pStyle w:val="Default"/>
        <w:numPr>
          <w:ilvl w:val="0"/>
          <w:numId w:val="2"/>
        </w:numPr>
        <w:jc w:val="both"/>
      </w:pPr>
      <w:r w:rsidRPr="006477A6">
        <w:tab/>
        <w:t>21. Muziejaus direktoriaus įsakymu darbuotojui gali būti pavedamos užduotys, susijusios su darbuotojo tiesioginėmis pareigomis. Muziejaus direktorių atostogų metu, ligos laikotarpiu pavaduoja vyr. fondų saugotojas, o jam nesant – muziejininkas.</w:t>
      </w:r>
    </w:p>
    <w:p w14:paraId="1EDCB10D" w14:textId="77777777" w:rsidR="00766988" w:rsidRPr="0091689E" w:rsidRDefault="00766988" w:rsidP="00766988">
      <w:pPr>
        <w:pStyle w:val="Default"/>
        <w:jc w:val="both"/>
        <w:rPr>
          <w:color w:val="auto"/>
        </w:rPr>
      </w:pPr>
      <w:r>
        <w:rPr>
          <w:color w:val="auto"/>
        </w:rPr>
        <w:tab/>
        <w:t>22</w:t>
      </w:r>
      <w:r w:rsidRPr="0091689E">
        <w:rPr>
          <w:color w:val="auto"/>
        </w:rPr>
        <w:t>. Muziejaus direktoriaus įsakymu, darbuotojui sutikus pasirašytinai, jam gali būti pavesta atlikti pareiginiuose nuostatuose nenurodytą darbą, atsiradusį dėl laikinai nesančio</w:t>
      </w:r>
      <w:r>
        <w:rPr>
          <w:color w:val="auto"/>
        </w:rPr>
        <w:t xml:space="preserve"> (sergančio)</w:t>
      </w:r>
      <w:r w:rsidRPr="0091689E">
        <w:rPr>
          <w:color w:val="auto"/>
        </w:rPr>
        <w:t xml:space="preserve"> darbuotojo, ar esant neatidėliotiniems darbams. Už įprastą darbo krūvį viršijančią veiklą ar papildomas užduotis, atliekamas viršijant nustatytą darbo trukmę, </w:t>
      </w:r>
      <w:r>
        <w:rPr>
          <w:color w:val="auto"/>
        </w:rPr>
        <w:t>gali būti skiriamas priedas Darbo</w:t>
      </w:r>
      <w:r w:rsidRPr="0091689E">
        <w:rPr>
          <w:color w:val="auto"/>
        </w:rPr>
        <w:t xml:space="preserve"> kodekso nustatyta tvarka. </w:t>
      </w:r>
    </w:p>
    <w:p w14:paraId="1380F97F" w14:textId="77777777" w:rsidR="00766988" w:rsidRDefault="00766988" w:rsidP="00766988">
      <w:pPr>
        <w:pStyle w:val="Default"/>
        <w:jc w:val="both"/>
      </w:pPr>
      <w:r>
        <w:rPr>
          <w:color w:val="auto"/>
        </w:rPr>
        <w:tab/>
        <w:t>23</w:t>
      </w:r>
      <w:r w:rsidRPr="0091689E">
        <w:rPr>
          <w:color w:val="auto"/>
        </w:rPr>
        <w:t>. Darbuotojo darbo metu, naudojant už muziejaus lėšas įgytas priemones, medžiagas ir pan., sukurto daikto turtinės teisės tampa Muziejaus nuosavybe</w:t>
      </w:r>
      <w:r>
        <w:rPr>
          <w:color w:val="auto"/>
        </w:rPr>
        <w:t xml:space="preserve"> dvidešimt </w:t>
      </w:r>
      <w:r w:rsidRPr="006477A6">
        <w:t>penkeriems metams.</w:t>
      </w:r>
    </w:p>
    <w:p w14:paraId="55F03256" w14:textId="77777777" w:rsidR="00766988" w:rsidRPr="00BD299E" w:rsidRDefault="00766988" w:rsidP="00766988">
      <w:pPr>
        <w:pStyle w:val="Default"/>
        <w:jc w:val="both"/>
      </w:pPr>
    </w:p>
    <w:p w14:paraId="7AC7E5BB" w14:textId="77777777" w:rsidR="00766988" w:rsidRPr="00BD299E" w:rsidRDefault="00766988" w:rsidP="00766988">
      <w:pPr>
        <w:jc w:val="center"/>
        <w:rPr>
          <w:rFonts w:ascii="Times New Roman" w:hAnsi="Times New Roman"/>
          <w:b/>
          <w:color w:val="000000"/>
          <w:sz w:val="24"/>
          <w:szCs w:val="24"/>
          <w:lang w:val="lt-LT"/>
        </w:rPr>
      </w:pPr>
      <w:r w:rsidRPr="00BD299E">
        <w:rPr>
          <w:rFonts w:ascii="Times New Roman" w:hAnsi="Times New Roman"/>
          <w:b/>
          <w:color w:val="000000"/>
          <w:sz w:val="24"/>
          <w:szCs w:val="24"/>
          <w:lang w:val="lt-LT"/>
        </w:rPr>
        <w:t>IV SKYRIUS</w:t>
      </w:r>
    </w:p>
    <w:p w14:paraId="61C524A0" w14:textId="77777777" w:rsidR="00766988" w:rsidRPr="00BD299E" w:rsidRDefault="00766988" w:rsidP="00766988">
      <w:pPr>
        <w:jc w:val="center"/>
        <w:rPr>
          <w:rFonts w:ascii="Times New Roman" w:hAnsi="Times New Roman"/>
          <w:b/>
          <w:color w:val="000000"/>
          <w:sz w:val="24"/>
          <w:szCs w:val="24"/>
          <w:lang w:val="lt-LT"/>
        </w:rPr>
      </w:pPr>
      <w:r w:rsidRPr="00BD299E">
        <w:rPr>
          <w:rFonts w:ascii="Times New Roman" w:hAnsi="Times New Roman"/>
          <w:b/>
          <w:color w:val="000000"/>
          <w:sz w:val="24"/>
          <w:szCs w:val="24"/>
          <w:lang w:val="lt-LT"/>
        </w:rPr>
        <w:t xml:space="preserve"> PRIĖMIMO Į DARBĄ TVARKA</w:t>
      </w:r>
    </w:p>
    <w:p w14:paraId="631B0B54" w14:textId="77777777" w:rsidR="00766988" w:rsidRPr="0091689E" w:rsidRDefault="00766988" w:rsidP="00766988">
      <w:pPr>
        <w:jc w:val="center"/>
        <w:rPr>
          <w:rFonts w:ascii="Times New Roman" w:hAnsi="Times New Roman"/>
          <w:b/>
          <w:sz w:val="24"/>
          <w:szCs w:val="24"/>
          <w:lang w:val="lt-LT"/>
        </w:rPr>
      </w:pPr>
    </w:p>
    <w:p w14:paraId="1F8E835D" w14:textId="77777777" w:rsidR="00766988" w:rsidRPr="0091689E" w:rsidRDefault="00766988" w:rsidP="00766988">
      <w:pPr>
        <w:jc w:val="both"/>
        <w:rPr>
          <w:rFonts w:ascii="Times New Roman" w:hAnsi="Times New Roman"/>
          <w:sz w:val="24"/>
          <w:szCs w:val="24"/>
          <w:lang w:val="lt-LT"/>
        </w:rPr>
      </w:pPr>
      <w:r>
        <w:rPr>
          <w:rFonts w:ascii="Times New Roman" w:hAnsi="Times New Roman"/>
          <w:sz w:val="24"/>
          <w:szCs w:val="24"/>
          <w:lang w:val="lt-LT"/>
        </w:rPr>
        <w:tab/>
        <w:t>24</w:t>
      </w:r>
      <w:r w:rsidRPr="0091689E">
        <w:rPr>
          <w:rFonts w:ascii="Times New Roman" w:hAnsi="Times New Roman"/>
          <w:sz w:val="24"/>
          <w:szCs w:val="24"/>
          <w:lang w:val="lt-LT"/>
        </w:rPr>
        <w:t>. Darbuotojai į darbą priimami Muziejaus direktoriaus įsakymu.</w:t>
      </w:r>
    </w:p>
    <w:p w14:paraId="39524533" w14:textId="77777777" w:rsidR="00766988" w:rsidRPr="0091689E" w:rsidRDefault="00766988" w:rsidP="00766988">
      <w:pPr>
        <w:jc w:val="both"/>
        <w:rPr>
          <w:rFonts w:ascii="Times New Roman" w:hAnsi="Times New Roman"/>
          <w:sz w:val="24"/>
          <w:szCs w:val="24"/>
          <w:lang w:val="lt-LT"/>
        </w:rPr>
      </w:pPr>
      <w:r>
        <w:rPr>
          <w:rFonts w:ascii="Times New Roman" w:hAnsi="Times New Roman"/>
          <w:sz w:val="24"/>
          <w:szCs w:val="24"/>
          <w:lang w:val="lt-LT"/>
        </w:rPr>
        <w:tab/>
        <w:t>25</w:t>
      </w:r>
      <w:r w:rsidRPr="0091689E">
        <w:rPr>
          <w:rFonts w:ascii="Times New Roman" w:hAnsi="Times New Roman"/>
          <w:sz w:val="24"/>
          <w:szCs w:val="24"/>
          <w:lang w:val="lt-LT"/>
        </w:rPr>
        <w:t>. Darbo santykius reglamentuojanti dokumentacija įforminama vadovaujantis Darbo kodekso nuostatomis. Dokumentaciją (darbo sutartį, įsakymą dėl priėmimo į darbą, darbuotojo</w:t>
      </w:r>
      <w:r>
        <w:rPr>
          <w:rFonts w:ascii="Times New Roman" w:hAnsi="Times New Roman"/>
          <w:sz w:val="24"/>
          <w:szCs w:val="24"/>
          <w:lang w:val="lt-LT"/>
        </w:rPr>
        <w:t xml:space="preserve"> pažymėjimą) įformina direktorius</w:t>
      </w:r>
      <w:r w:rsidRPr="0091689E">
        <w:rPr>
          <w:rFonts w:ascii="Times New Roman" w:hAnsi="Times New Roman"/>
          <w:sz w:val="24"/>
          <w:szCs w:val="24"/>
          <w:lang w:val="lt-LT"/>
        </w:rPr>
        <w:t>.</w:t>
      </w:r>
    </w:p>
    <w:p w14:paraId="24359B22" w14:textId="77777777" w:rsidR="00766988" w:rsidRPr="0091689E" w:rsidRDefault="00766988" w:rsidP="00766988">
      <w:pPr>
        <w:jc w:val="both"/>
        <w:rPr>
          <w:rFonts w:ascii="Times New Roman" w:hAnsi="Times New Roman"/>
          <w:sz w:val="24"/>
          <w:szCs w:val="24"/>
          <w:lang w:val="lt-LT"/>
        </w:rPr>
      </w:pPr>
      <w:r>
        <w:rPr>
          <w:rFonts w:ascii="Times New Roman" w:hAnsi="Times New Roman"/>
          <w:sz w:val="24"/>
          <w:szCs w:val="24"/>
          <w:lang w:val="lt-LT"/>
        </w:rPr>
        <w:tab/>
        <w:t>26</w:t>
      </w:r>
      <w:r w:rsidRPr="0091689E">
        <w:rPr>
          <w:rFonts w:ascii="Times New Roman" w:hAnsi="Times New Roman"/>
          <w:sz w:val="24"/>
          <w:szCs w:val="24"/>
          <w:lang w:val="lt-LT"/>
        </w:rPr>
        <w:t>. Prieš įsidarbinant, asmuo privalo pateikti: prašymą dėl priėmimo į darbą; gyvenimo aprašymą; paso arba asmens tapatybės kortelės kopiją;</w:t>
      </w:r>
      <w:r>
        <w:rPr>
          <w:rFonts w:ascii="Times New Roman" w:hAnsi="Times New Roman"/>
          <w:sz w:val="24"/>
          <w:szCs w:val="24"/>
          <w:lang w:val="lt-LT"/>
        </w:rPr>
        <w:t xml:space="preserve"> </w:t>
      </w:r>
      <w:r w:rsidRPr="0091689E">
        <w:rPr>
          <w:rFonts w:ascii="Times New Roman" w:hAnsi="Times New Roman"/>
          <w:sz w:val="24"/>
          <w:szCs w:val="24"/>
          <w:lang w:val="lt-LT"/>
        </w:rPr>
        <w:t xml:space="preserve">sveikatos būklę patvirtinančią medicininę </w:t>
      </w:r>
      <w:r w:rsidRPr="009101EC">
        <w:rPr>
          <w:rFonts w:ascii="Times New Roman" w:hAnsi="Times New Roman"/>
          <w:color w:val="000000"/>
          <w:sz w:val="24"/>
          <w:szCs w:val="24"/>
          <w:lang w:val="lt-LT"/>
        </w:rPr>
        <w:t>pažymą; socialinio draudimo pažymėjimo kopiją; dokumentų apie išsilavinimą kopijas; kvalifikacijos tobulinimo pažymėjimų</w:t>
      </w:r>
      <w:r w:rsidRPr="0091689E">
        <w:rPr>
          <w:rFonts w:ascii="Times New Roman" w:hAnsi="Times New Roman"/>
          <w:sz w:val="24"/>
          <w:szCs w:val="24"/>
          <w:lang w:val="lt-LT"/>
        </w:rPr>
        <w:t xml:space="preserve"> ir kitų dokumentų kopijas; turintys negalią, neįgalaus asmens pažymėjimo kopiją; auginantys vaiką (-us) iki 18 metų – vaiko gimimo liudijimo kopiją; auginantys neįgalų vaiką, vaiko negalią p</w:t>
      </w:r>
      <w:r>
        <w:rPr>
          <w:rFonts w:ascii="Times New Roman" w:hAnsi="Times New Roman"/>
          <w:sz w:val="24"/>
          <w:szCs w:val="24"/>
          <w:lang w:val="lt-LT"/>
        </w:rPr>
        <w:t xml:space="preserve">atvirtinančio dokumento kopiją; </w:t>
      </w:r>
      <w:r w:rsidRPr="0091689E">
        <w:rPr>
          <w:rFonts w:ascii="Times New Roman" w:hAnsi="Times New Roman"/>
          <w:sz w:val="24"/>
          <w:szCs w:val="24"/>
          <w:lang w:val="lt-LT"/>
        </w:rPr>
        <w:t xml:space="preserve">ištuokos liudijimą (darbuotojas, kuris vienas augina vaiką iki 14 metų); karinės įskaitos dokumentus; </w:t>
      </w:r>
      <w:r>
        <w:rPr>
          <w:rFonts w:ascii="Times New Roman" w:hAnsi="Times New Roman"/>
          <w:sz w:val="24"/>
          <w:szCs w:val="24"/>
          <w:lang w:val="lt-LT"/>
        </w:rPr>
        <w:t>dvi fotonuotraukas dokumentams.</w:t>
      </w:r>
    </w:p>
    <w:p w14:paraId="378D2684" w14:textId="77777777" w:rsidR="00766988" w:rsidRPr="0091689E" w:rsidRDefault="00766988" w:rsidP="00766988">
      <w:pPr>
        <w:jc w:val="both"/>
        <w:rPr>
          <w:rFonts w:ascii="Times New Roman" w:hAnsi="Times New Roman"/>
          <w:sz w:val="24"/>
          <w:szCs w:val="24"/>
          <w:lang w:val="lt-LT"/>
        </w:rPr>
      </w:pPr>
      <w:r>
        <w:rPr>
          <w:rFonts w:ascii="Times New Roman" w:hAnsi="Times New Roman"/>
          <w:sz w:val="24"/>
          <w:szCs w:val="24"/>
          <w:lang w:val="lt-LT"/>
        </w:rPr>
        <w:tab/>
        <w:t>27</w:t>
      </w:r>
      <w:r w:rsidRPr="0091689E">
        <w:rPr>
          <w:rFonts w:ascii="Times New Roman" w:hAnsi="Times New Roman"/>
          <w:sz w:val="24"/>
          <w:szCs w:val="24"/>
          <w:lang w:val="lt-LT"/>
        </w:rPr>
        <w:t>. Darbuotojas pasirašytinai supažindinamas su šiomis taisyklėmis, pareiginiais nuostatais, darbų ir priešgaisrinės saugos reikalavimais, kitais Muziejuje galiojančiais aktais, reglamentuojančiais jo darbą.</w:t>
      </w:r>
    </w:p>
    <w:p w14:paraId="3D0B7483" w14:textId="77777777" w:rsidR="00766988" w:rsidRPr="0091689E" w:rsidRDefault="00766988" w:rsidP="00766988">
      <w:pPr>
        <w:jc w:val="both"/>
        <w:rPr>
          <w:rFonts w:ascii="Times New Roman" w:hAnsi="Times New Roman"/>
          <w:sz w:val="24"/>
          <w:szCs w:val="24"/>
          <w:lang w:val="lt-LT"/>
        </w:rPr>
      </w:pPr>
      <w:r>
        <w:rPr>
          <w:rFonts w:ascii="Times New Roman" w:hAnsi="Times New Roman"/>
          <w:sz w:val="24"/>
          <w:szCs w:val="24"/>
          <w:lang w:val="lt-LT"/>
        </w:rPr>
        <w:tab/>
        <w:t>28</w:t>
      </w:r>
      <w:r w:rsidRPr="0091689E">
        <w:rPr>
          <w:rFonts w:ascii="Times New Roman" w:hAnsi="Times New Roman"/>
          <w:sz w:val="24"/>
          <w:szCs w:val="24"/>
          <w:lang w:val="lt-LT"/>
        </w:rPr>
        <w:t>. Darbuotojui išduodamas darbuotojo pažymėjimas, kurį visada privaloma turėti darbe.</w:t>
      </w:r>
    </w:p>
    <w:p w14:paraId="7B81A844" w14:textId="77777777" w:rsidR="00766988" w:rsidRPr="0091689E" w:rsidRDefault="00766988" w:rsidP="00766988">
      <w:pPr>
        <w:jc w:val="center"/>
        <w:rPr>
          <w:rFonts w:ascii="Times New Roman" w:hAnsi="Times New Roman"/>
          <w:b/>
          <w:sz w:val="24"/>
          <w:szCs w:val="24"/>
          <w:lang w:val="lt-LT"/>
        </w:rPr>
      </w:pPr>
    </w:p>
    <w:p w14:paraId="38214160" w14:textId="77777777" w:rsidR="00766988" w:rsidRDefault="00766988" w:rsidP="00766988">
      <w:pPr>
        <w:pStyle w:val="Default"/>
        <w:jc w:val="center"/>
        <w:rPr>
          <w:b/>
        </w:rPr>
      </w:pPr>
      <w:r>
        <w:rPr>
          <w:b/>
          <w:bCs/>
          <w:color w:val="auto"/>
        </w:rPr>
        <w:t xml:space="preserve">V </w:t>
      </w:r>
      <w:r>
        <w:rPr>
          <w:b/>
        </w:rPr>
        <w:t>SKYRIUS</w:t>
      </w:r>
    </w:p>
    <w:p w14:paraId="6ED5BF56" w14:textId="77777777" w:rsidR="00766988" w:rsidRPr="0091689E" w:rsidRDefault="00766988" w:rsidP="00766988">
      <w:pPr>
        <w:pStyle w:val="Default"/>
        <w:jc w:val="center"/>
        <w:rPr>
          <w:b/>
          <w:bCs/>
          <w:color w:val="auto"/>
        </w:rPr>
      </w:pPr>
      <w:r w:rsidRPr="0091689E">
        <w:rPr>
          <w:b/>
          <w:bCs/>
          <w:color w:val="auto"/>
        </w:rPr>
        <w:t xml:space="preserve">ATLEIDIMO IŠ DARBO TVARKA </w:t>
      </w:r>
    </w:p>
    <w:p w14:paraId="191A40AD" w14:textId="77777777" w:rsidR="00766988" w:rsidRPr="0091689E" w:rsidRDefault="00766988" w:rsidP="00766988">
      <w:pPr>
        <w:pStyle w:val="Default"/>
        <w:jc w:val="center"/>
        <w:rPr>
          <w:b/>
          <w:bCs/>
          <w:color w:val="auto"/>
        </w:rPr>
      </w:pPr>
    </w:p>
    <w:p w14:paraId="1F2FFF32" w14:textId="77777777" w:rsidR="00766988" w:rsidRPr="0091689E" w:rsidRDefault="00766988" w:rsidP="00766988">
      <w:pPr>
        <w:snapToGrid w:val="0"/>
        <w:jc w:val="both"/>
        <w:rPr>
          <w:rFonts w:ascii="Times New Roman" w:hAnsi="Times New Roman"/>
          <w:sz w:val="24"/>
          <w:szCs w:val="24"/>
          <w:lang w:val="lt-LT"/>
        </w:rPr>
      </w:pPr>
      <w:r w:rsidRPr="0091689E">
        <w:rPr>
          <w:rFonts w:ascii="Times New Roman" w:hAnsi="Times New Roman"/>
          <w:b/>
          <w:sz w:val="24"/>
          <w:szCs w:val="24"/>
          <w:lang w:val="lt-LT"/>
        </w:rPr>
        <w:tab/>
      </w:r>
      <w:r>
        <w:rPr>
          <w:rFonts w:ascii="Times New Roman" w:hAnsi="Times New Roman"/>
          <w:sz w:val="24"/>
          <w:szCs w:val="24"/>
          <w:lang w:val="lt-LT"/>
        </w:rPr>
        <w:t>29</w:t>
      </w:r>
      <w:r w:rsidRPr="0091689E">
        <w:rPr>
          <w:rFonts w:ascii="Times New Roman" w:hAnsi="Times New Roman"/>
          <w:sz w:val="24"/>
          <w:szCs w:val="24"/>
          <w:lang w:val="lt-LT"/>
        </w:rPr>
        <w:t>.</w:t>
      </w:r>
      <w:r w:rsidRPr="0091689E">
        <w:rPr>
          <w:rFonts w:ascii="Times New Roman" w:hAnsi="Times New Roman"/>
          <w:b/>
          <w:sz w:val="24"/>
          <w:szCs w:val="24"/>
          <w:lang w:val="lt-LT"/>
        </w:rPr>
        <w:t xml:space="preserve"> </w:t>
      </w:r>
      <w:r w:rsidRPr="0091689E">
        <w:rPr>
          <w:rFonts w:ascii="Times New Roman" w:hAnsi="Times New Roman"/>
          <w:sz w:val="24"/>
          <w:szCs w:val="24"/>
          <w:lang w:val="lt-LT"/>
        </w:rPr>
        <w:t>Darbo sutartis gali būti nutraukiama Darbo kodekse numatytais atleidimo iš darbo pagrindais.</w:t>
      </w:r>
    </w:p>
    <w:p w14:paraId="0F5DEC8C" w14:textId="77777777" w:rsidR="00766988" w:rsidRPr="0091689E" w:rsidRDefault="00766988" w:rsidP="00766988">
      <w:pPr>
        <w:snapToGrid w:val="0"/>
        <w:jc w:val="both"/>
        <w:rPr>
          <w:rFonts w:ascii="Times New Roman" w:hAnsi="Times New Roman"/>
          <w:sz w:val="24"/>
          <w:szCs w:val="24"/>
          <w:lang w:val="lt-LT"/>
        </w:rPr>
      </w:pPr>
      <w:r>
        <w:rPr>
          <w:rFonts w:ascii="Times New Roman" w:hAnsi="Times New Roman"/>
          <w:sz w:val="24"/>
          <w:szCs w:val="24"/>
          <w:lang w:val="lt-LT"/>
        </w:rPr>
        <w:tab/>
        <w:t>30</w:t>
      </w:r>
      <w:r w:rsidRPr="0091689E">
        <w:rPr>
          <w:rFonts w:ascii="Times New Roman" w:hAnsi="Times New Roman"/>
          <w:sz w:val="24"/>
          <w:szCs w:val="24"/>
          <w:lang w:val="lt-LT"/>
        </w:rPr>
        <w:t xml:space="preserve">. Darbuotojas, ketindamas įteikti prašymą dėl atleidimo iš darbo, su juo supažindina tiesioginį vadovą, kuris vizuoja prašymą, pareikšdamas savo sutikimą su pageidaujama atleidimo data arba pasiūlo kitą datą, nurodydamas priežastis, dėl kurių atleidimo data turėtų būti pakeista. Atleidimo data gali būti atidėta, tačiau ne ilgiau kaip 14 kalendorinių dienų (imtinai) nuo prašymo įregistravimo dienos. </w:t>
      </w:r>
    </w:p>
    <w:p w14:paraId="21485FFF" w14:textId="77777777" w:rsidR="00766988" w:rsidRPr="0091689E" w:rsidRDefault="00766988" w:rsidP="00766988">
      <w:pPr>
        <w:pStyle w:val="Default"/>
        <w:numPr>
          <w:ilvl w:val="0"/>
          <w:numId w:val="1"/>
        </w:numPr>
        <w:jc w:val="both"/>
        <w:rPr>
          <w:color w:val="auto"/>
        </w:rPr>
      </w:pPr>
      <w:r>
        <w:rPr>
          <w:color w:val="auto"/>
        </w:rPr>
        <w:tab/>
        <w:t>31</w:t>
      </w:r>
      <w:r w:rsidRPr="0091689E">
        <w:rPr>
          <w:color w:val="auto"/>
        </w:rPr>
        <w:t xml:space="preserve">. Atleisti iš darbo, kai nėra darbuotojo prašymo, galima tik Darbo kodekse nustatyta tvarka. </w:t>
      </w:r>
    </w:p>
    <w:p w14:paraId="709788C2" w14:textId="77777777" w:rsidR="00766988" w:rsidRPr="0091689E" w:rsidRDefault="00766988" w:rsidP="00766988">
      <w:pPr>
        <w:pStyle w:val="Default"/>
        <w:numPr>
          <w:ilvl w:val="0"/>
          <w:numId w:val="1"/>
        </w:numPr>
        <w:jc w:val="both"/>
        <w:rPr>
          <w:color w:val="auto"/>
        </w:rPr>
      </w:pPr>
      <w:r>
        <w:rPr>
          <w:color w:val="auto"/>
        </w:rPr>
        <w:tab/>
        <w:t>32</w:t>
      </w:r>
      <w:r w:rsidRPr="0091689E">
        <w:rPr>
          <w:color w:val="auto"/>
        </w:rPr>
        <w:t>. Į</w:t>
      </w:r>
      <w:r>
        <w:rPr>
          <w:color w:val="auto"/>
        </w:rPr>
        <w:t xml:space="preserve">sakymus dėl personalo atleidimo (kaip ir kitus įsakymus) </w:t>
      </w:r>
      <w:r w:rsidRPr="0091689E">
        <w:rPr>
          <w:color w:val="auto"/>
        </w:rPr>
        <w:t xml:space="preserve">iš </w:t>
      </w:r>
      <w:r>
        <w:rPr>
          <w:color w:val="auto"/>
        </w:rPr>
        <w:t>darbo ruošia Muziejaus direktorius</w:t>
      </w:r>
      <w:r w:rsidRPr="0091689E">
        <w:rPr>
          <w:color w:val="auto"/>
        </w:rPr>
        <w:t xml:space="preserve">. Įsakyme turi būti nurodytas nepanaudotų kasmetinių atostogų likutis. Jeigu iš darbo atleidžiamas darbuotojas, kurio atostogos pereikvotos, iš jo išieškoma už neatidirbtas atostogų dienas. Išskaita už šias dienas nedaroma, jei darbuotojas atleidžiamas iš darbo ne dėl jo kaltės. </w:t>
      </w:r>
    </w:p>
    <w:p w14:paraId="0066737D" w14:textId="77777777" w:rsidR="00766988" w:rsidRPr="0091689E" w:rsidRDefault="00766988" w:rsidP="00766988">
      <w:pPr>
        <w:pStyle w:val="Default"/>
        <w:numPr>
          <w:ilvl w:val="0"/>
          <w:numId w:val="1"/>
        </w:numPr>
        <w:jc w:val="both"/>
        <w:rPr>
          <w:color w:val="auto"/>
        </w:rPr>
      </w:pPr>
      <w:r>
        <w:rPr>
          <w:color w:val="auto"/>
        </w:rPr>
        <w:tab/>
        <w:t>33</w:t>
      </w:r>
      <w:r w:rsidRPr="0091689E">
        <w:rPr>
          <w:color w:val="auto"/>
        </w:rPr>
        <w:t xml:space="preserve">. Atleidžiamam iš darbo darbuotojui atleidimo dieną išmokami </w:t>
      </w:r>
      <w:r>
        <w:rPr>
          <w:color w:val="auto"/>
        </w:rPr>
        <w:t xml:space="preserve">visi jam priklausantys pinigai (jei tai nėra </w:t>
      </w:r>
      <w:r>
        <w:rPr>
          <w:color w:val="auto"/>
          <w:lang w:val="en-US"/>
        </w:rPr>
        <w:t xml:space="preserve">6 </w:t>
      </w:r>
      <w:r>
        <w:rPr>
          <w:color w:val="auto"/>
        </w:rPr>
        <w:t>mėnesių darbo laikotarpio išmoka).</w:t>
      </w:r>
    </w:p>
    <w:p w14:paraId="7569435F" w14:textId="77777777" w:rsidR="00766988" w:rsidRPr="0091689E" w:rsidRDefault="00766988" w:rsidP="00766988">
      <w:pPr>
        <w:pStyle w:val="Default"/>
        <w:numPr>
          <w:ilvl w:val="0"/>
          <w:numId w:val="1"/>
        </w:numPr>
        <w:jc w:val="both"/>
        <w:rPr>
          <w:color w:val="auto"/>
        </w:rPr>
      </w:pPr>
      <w:r>
        <w:rPr>
          <w:color w:val="auto"/>
        </w:rPr>
        <w:lastRenderedPageBreak/>
        <w:tab/>
        <w:t>34</w:t>
      </w:r>
      <w:r w:rsidRPr="0091689E">
        <w:rPr>
          <w:color w:val="auto"/>
        </w:rPr>
        <w:t xml:space="preserve">. Darbuotojo pareigų perdavimas įforminamas aktu, kuriame nurodoma: </w:t>
      </w:r>
    </w:p>
    <w:p w14:paraId="624A7FDC" w14:textId="77777777" w:rsidR="00766988" w:rsidRPr="0091689E" w:rsidRDefault="00766988" w:rsidP="00766988">
      <w:pPr>
        <w:pStyle w:val="Default"/>
        <w:numPr>
          <w:ilvl w:val="1"/>
          <w:numId w:val="1"/>
        </w:numPr>
        <w:jc w:val="both"/>
        <w:rPr>
          <w:color w:val="auto"/>
        </w:rPr>
      </w:pPr>
      <w:r>
        <w:rPr>
          <w:color w:val="auto"/>
        </w:rPr>
        <w:t>34</w:t>
      </w:r>
      <w:r w:rsidRPr="0091689E">
        <w:rPr>
          <w:color w:val="auto"/>
        </w:rPr>
        <w:t xml:space="preserve">.1. kokias jam skirtas darbo priemones, inventorių reikia grąžinti, atsiskaityti už jam patikėtas materialines vertybes, perduoti reikalus, grąžinti darbuotojo pažymėjimą; </w:t>
      </w:r>
    </w:p>
    <w:p w14:paraId="5F17F5CF" w14:textId="77777777" w:rsidR="00766988" w:rsidRPr="0091689E" w:rsidRDefault="00766988" w:rsidP="00766988">
      <w:pPr>
        <w:pStyle w:val="Default"/>
        <w:numPr>
          <w:ilvl w:val="1"/>
          <w:numId w:val="1"/>
        </w:numPr>
        <w:jc w:val="both"/>
        <w:rPr>
          <w:color w:val="auto"/>
        </w:rPr>
      </w:pPr>
      <w:r>
        <w:rPr>
          <w:color w:val="auto"/>
        </w:rPr>
        <w:t>34</w:t>
      </w:r>
      <w:r w:rsidRPr="0091689E">
        <w:rPr>
          <w:color w:val="auto"/>
        </w:rPr>
        <w:t xml:space="preserve">.2. perduodamos bylos, už kurių sudarymą darbuotojas atsakingas. Bylų pavadinimai nurodomi pagal Muziejaus direktoriaus patvirtintą dokumentacijos planą; nurodomas byloje esančių lapų skaičius; lapai turi būti numeruoti; </w:t>
      </w:r>
    </w:p>
    <w:p w14:paraId="353DECB4" w14:textId="77777777" w:rsidR="00766988" w:rsidRPr="0091689E" w:rsidRDefault="00766988" w:rsidP="00766988">
      <w:pPr>
        <w:pStyle w:val="Default"/>
        <w:numPr>
          <w:ilvl w:val="1"/>
          <w:numId w:val="1"/>
        </w:numPr>
        <w:jc w:val="both"/>
        <w:rPr>
          <w:color w:val="auto"/>
        </w:rPr>
      </w:pPr>
      <w:r>
        <w:rPr>
          <w:color w:val="auto"/>
        </w:rPr>
        <w:t>34</w:t>
      </w:r>
      <w:r w:rsidRPr="0091689E">
        <w:rPr>
          <w:color w:val="auto"/>
        </w:rPr>
        <w:t xml:space="preserve">.3. keičiantis materialiai atsakingiems asmenims, turi būti inventorizuojama turto dalis, perduodama vieno materialiai atsakingo asmens kitam atsakingam asmeniui (pagal reikalų perdavimo ir priėmimo dienos būklę); </w:t>
      </w:r>
    </w:p>
    <w:p w14:paraId="23AE7B73" w14:textId="77777777" w:rsidR="00766988" w:rsidRPr="0091689E" w:rsidRDefault="00766988" w:rsidP="00766988">
      <w:pPr>
        <w:pStyle w:val="Default"/>
        <w:numPr>
          <w:ilvl w:val="1"/>
          <w:numId w:val="1"/>
        </w:numPr>
        <w:jc w:val="both"/>
        <w:rPr>
          <w:color w:val="auto"/>
        </w:rPr>
      </w:pPr>
      <w:r>
        <w:rPr>
          <w:color w:val="auto"/>
        </w:rPr>
        <w:t>34</w:t>
      </w:r>
      <w:r w:rsidRPr="0091689E">
        <w:rPr>
          <w:color w:val="auto"/>
        </w:rPr>
        <w:t xml:space="preserve">.4. jeigu pareigas perduodantis darbuotojas dėl objektyvių priežasčių palieka nebaigtus darbus, perimančiam darbuotojui šiuos darbus jis perduoda dalyvaujant padalinio vadovui. </w:t>
      </w:r>
    </w:p>
    <w:p w14:paraId="77C2BE3F" w14:textId="77777777" w:rsidR="00766988" w:rsidRPr="0091689E" w:rsidRDefault="00766988" w:rsidP="00766988">
      <w:pPr>
        <w:pStyle w:val="Default"/>
        <w:jc w:val="both"/>
        <w:rPr>
          <w:color w:val="auto"/>
        </w:rPr>
      </w:pPr>
    </w:p>
    <w:p w14:paraId="05095E11" w14:textId="77777777" w:rsidR="00766988" w:rsidRDefault="00766988" w:rsidP="00766988">
      <w:pPr>
        <w:pStyle w:val="Default"/>
        <w:jc w:val="center"/>
        <w:rPr>
          <w:b/>
        </w:rPr>
      </w:pPr>
      <w:r>
        <w:rPr>
          <w:b/>
          <w:bCs/>
          <w:color w:val="auto"/>
        </w:rPr>
        <w:t xml:space="preserve">VI </w:t>
      </w:r>
      <w:r>
        <w:rPr>
          <w:b/>
        </w:rPr>
        <w:t>SKYRIUS</w:t>
      </w:r>
    </w:p>
    <w:p w14:paraId="536A6A4C" w14:textId="77777777" w:rsidR="00766988" w:rsidRPr="0091689E" w:rsidRDefault="00766988" w:rsidP="00766988">
      <w:pPr>
        <w:pStyle w:val="Default"/>
        <w:jc w:val="center"/>
        <w:rPr>
          <w:b/>
          <w:bCs/>
          <w:color w:val="auto"/>
        </w:rPr>
      </w:pPr>
      <w:r w:rsidRPr="0091689E">
        <w:rPr>
          <w:b/>
          <w:bCs/>
          <w:color w:val="auto"/>
        </w:rPr>
        <w:t xml:space="preserve"> PATALPOS IR DARBO VIETA</w:t>
      </w:r>
    </w:p>
    <w:p w14:paraId="347CC153" w14:textId="77777777" w:rsidR="00766988" w:rsidRPr="0091689E" w:rsidRDefault="00766988" w:rsidP="00766988">
      <w:pPr>
        <w:pStyle w:val="Default"/>
        <w:jc w:val="center"/>
        <w:rPr>
          <w:b/>
          <w:bCs/>
          <w:color w:val="auto"/>
        </w:rPr>
      </w:pPr>
    </w:p>
    <w:p w14:paraId="31114D38" w14:textId="77777777" w:rsidR="00766988" w:rsidRPr="0091689E" w:rsidRDefault="00766988" w:rsidP="00766988">
      <w:pPr>
        <w:pStyle w:val="Default"/>
        <w:numPr>
          <w:ilvl w:val="0"/>
          <w:numId w:val="14"/>
        </w:numPr>
        <w:jc w:val="both"/>
        <w:rPr>
          <w:color w:val="auto"/>
        </w:rPr>
      </w:pPr>
      <w:r>
        <w:rPr>
          <w:color w:val="auto"/>
        </w:rPr>
        <w:tab/>
        <w:t>35</w:t>
      </w:r>
      <w:r w:rsidRPr="0091689E">
        <w:rPr>
          <w:color w:val="auto"/>
        </w:rPr>
        <w:t xml:space="preserve">. Darbuotojas dirba patalpoje, kurios adresas nurodomas darbo sutartyje. Konkreti darbo vieta yra darbuotojui paskirtas kabinetas, salių prižiūrėtojoms – ekspozicijos, parodos salės. </w:t>
      </w:r>
    </w:p>
    <w:p w14:paraId="7FCC1C6E" w14:textId="77777777" w:rsidR="00766988" w:rsidRPr="0091689E" w:rsidRDefault="00766988" w:rsidP="00766988">
      <w:pPr>
        <w:pStyle w:val="Default"/>
        <w:numPr>
          <w:ilvl w:val="0"/>
          <w:numId w:val="14"/>
        </w:numPr>
        <w:jc w:val="both"/>
        <w:rPr>
          <w:color w:val="auto"/>
        </w:rPr>
      </w:pPr>
      <w:r>
        <w:rPr>
          <w:color w:val="auto"/>
        </w:rPr>
        <w:tab/>
        <w:t>36</w:t>
      </w:r>
      <w:r w:rsidRPr="0091689E">
        <w:rPr>
          <w:color w:val="auto"/>
        </w:rPr>
        <w:t xml:space="preserve">. Konkrečioje darbo vietoje gali būti laikomas tik Muziejaus turtas (baldai, darbo priemonės, įrengimai, įrankiai, dokumentai, telefono ir fakso aparatai, kompiuteriai, kita organizacinė technika) ir asmeniniai darbuotojo daiktai (portfelis, rankinė, skėtis, viršutiniai drabužiai ir pan.). Už paliktą be priežiūros asmeninį turtą ir jo apsaugą Muziejaus administracija neatsako. </w:t>
      </w:r>
    </w:p>
    <w:p w14:paraId="546BA5EA" w14:textId="77777777" w:rsidR="00766988" w:rsidRPr="0091689E" w:rsidRDefault="00766988" w:rsidP="00766988">
      <w:pPr>
        <w:pStyle w:val="Default"/>
        <w:numPr>
          <w:ilvl w:val="0"/>
          <w:numId w:val="14"/>
        </w:numPr>
        <w:jc w:val="both"/>
        <w:rPr>
          <w:color w:val="auto"/>
        </w:rPr>
      </w:pPr>
      <w:r>
        <w:rPr>
          <w:color w:val="auto"/>
        </w:rPr>
        <w:tab/>
        <w:t>37</w:t>
      </w:r>
      <w:r w:rsidRPr="0091689E">
        <w:rPr>
          <w:color w:val="auto"/>
        </w:rPr>
        <w:t xml:space="preserve">. Darbuotojas išeidamas iš kabineto, jeigu jame dirba vienas arba tuo metu nėra kito darbuotojo, privalo rakinti duris. </w:t>
      </w:r>
    </w:p>
    <w:p w14:paraId="40C8E8E2" w14:textId="77777777" w:rsidR="00766988" w:rsidRPr="00E77AC3" w:rsidRDefault="00766988" w:rsidP="00766988">
      <w:pPr>
        <w:pStyle w:val="Default"/>
        <w:numPr>
          <w:ilvl w:val="0"/>
          <w:numId w:val="14"/>
        </w:numPr>
        <w:jc w:val="both"/>
        <w:rPr>
          <w:color w:val="auto"/>
        </w:rPr>
      </w:pPr>
      <w:r>
        <w:rPr>
          <w:color w:val="auto"/>
        </w:rPr>
        <w:t xml:space="preserve">                     38</w:t>
      </w:r>
      <w:r w:rsidRPr="00E77AC3">
        <w:rPr>
          <w:color w:val="auto"/>
        </w:rPr>
        <w:t xml:space="preserve">. Darbuotojo darbo vietoje kiti asmenys gali būti tik darbuotojui esant ir tik dėl su jo pareigomis susijusių reikalų. </w:t>
      </w:r>
    </w:p>
    <w:p w14:paraId="769B0F00" w14:textId="77777777" w:rsidR="00766988" w:rsidRPr="0091689E" w:rsidRDefault="00766988" w:rsidP="00766988">
      <w:pPr>
        <w:pStyle w:val="Default"/>
        <w:numPr>
          <w:ilvl w:val="0"/>
          <w:numId w:val="14"/>
        </w:numPr>
        <w:jc w:val="both"/>
        <w:rPr>
          <w:color w:val="auto"/>
        </w:rPr>
      </w:pPr>
      <w:r>
        <w:rPr>
          <w:color w:val="auto"/>
        </w:rPr>
        <w:tab/>
        <w:t>39</w:t>
      </w:r>
      <w:r w:rsidRPr="0091689E">
        <w:rPr>
          <w:color w:val="auto"/>
        </w:rPr>
        <w:t xml:space="preserve">. Išnešiojamoji prekyba bei partijų ir politinių organizacijų vaizdinė rinkimų agitacija, bado akcijos, piketų, streikų rengimas Muziejaus </w:t>
      </w:r>
      <w:r>
        <w:rPr>
          <w:color w:val="auto"/>
        </w:rPr>
        <w:t xml:space="preserve">ir jo padalinių </w:t>
      </w:r>
      <w:r w:rsidRPr="0091689E">
        <w:rPr>
          <w:color w:val="auto"/>
        </w:rPr>
        <w:t xml:space="preserve">patalpose draudžiami. </w:t>
      </w:r>
    </w:p>
    <w:p w14:paraId="359B583B" w14:textId="77777777" w:rsidR="00766988" w:rsidRPr="0091689E" w:rsidRDefault="00766988" w:rsidP="00766988">
      <w:pPr>
        <w:pStyle w:val="Default"/>
        <w:numPr>
          <w:ilvl w:val="0"/>
          <w:numId w:val="14"/>
        </w:numPr>
        <w:jc w:val="both"/>
        <w:rPr>
          <w:color w:val="auto"/>
        </w:rPr>
      </w:pPr>
      <w:r>
        <w:rPr>
          <w:color w:val="auto"/>
        </w:rPr>
        <w:tab/>
        <w:t>40</w:t>
      </w:r>
      <w:r w:rsidRPr="0091689E">
        <w:rPr>
          <w:color w:val="auto"/>
        </w:rPr>
        <w:t>. Darbo vietoje ir kitos</w:t>
      </w:r>
      <w:r>
        <w:rPr>
          <w:color w:val="auto"/>
        </w:rPr>
        <w:t xml:space="preserve">e tarnybinėse patalpose </w:t>
      </w:r>
      <w:r w:rsidRPr="0091689E">
        <w:rPr>
          <w:color w:val="auto"/>
        </w:rPr>
        <w:t xml:space="preserve">vartoti alkoholinius gėrimus, toksines ir narkotines medžiagas draudžiama. </w:t>
      </w:r>
      <w:r>
        <w:rPr>
          <w:color w:val="auto"/>
        </w:rPr>
        <w:t xml:space="preserve">Rūkyti galima tik tam </w:t>
      </w:r>
      <w:r w:rsidRPr="00987BAC">
        <w:t>įrengtose vietose</w:t>
      </w:r>
      <w:r>
        <w:rPr>
          <w:color w:val="auto"/>
        </w:rPr>
        <w:t>.</w:t>
      </w:r>
    </w:p>
    <w:p w14:paraId="23949232" w14:textId="77777777" w:rsidR="00766988" w:rsidRPr="0091689E" w:rsidRDefault="00766988" w:rsidP="00766988">
      <w:pPr>
        <w:pStyle w:val="Default"/>
        <w:numPr>
          <w:ilvl w:val="0"/>
          <w:numId w:val="14"/>
        </w:numPr>
        <w:jc w:val="both"/>
        <w:rPr>
          <w:color w:val="auto"/>
        </w:rPr>
      </w:pPr>
      <w:r>
        <w:rPr>
          <w:color w:val="auto"/>
        </w:rPr>
        <w:tab/>
        <w:t>41</w:t>
      </w:r>
      <w:r w:rsidRPr="0091689E">
        <w:rPr>
          <w:color w:val="auto"/>
        </w:rPr>
        <w:t>. Darbo vietoje privaloma laikytis darbų saugos, priešgaisrinės saugos ir elektros saugos reikalavimų, su kuriais kiekvieną darbuotoją, priimtą į darbą, pri</w:t>
      </w:r>
      <w:r>
        <w:rPr>
          <w:color w:val="auto"/>
        </w:rPr>
        <w:t>valo supažindinti pasirašytinai.</w:t>
      </w:r>
      <w:r w:rsidRPr="0091689E">
        <w:rPr>
          <w:color w:val="auto"/>
        </w:rPr>
        <w:t xml:space="preserve"> </w:t>
      </w:r>
    </w:p>
    <w:p w14:paraId="15B95BF0" w14:textId="77777777" w:rsidR="00766988" w:rsidRPr="0091689E" w:rsidRDefault="00766988" w:rsidP="00766988">
      <w:pPr>
        <w:pStyle w:val="Default"/>
        <w:numPr>
          <w:ilvl w:val="0"/>
          <w:numId w:val="14"/>
        </w:numPr>
        <w:jc w:val="both"/>
        <w:rPr>
          <w:color w:val="auto"/>
        </w:rPr>
      </w:pPr>
      <w:r>
        <w:rPr>
          <w:color w:val="auto"/>
        </w:rPr>
        <w:tab/>
        <w:t>42</w:t>
      </w:r>
      <w:r w:rsidRPr="0091689E">
        <w:rPr>
          <w:color w:val="auto"/>
        </w:rPr>
        <w:t>. Už Mu</w:t>
      </w:r>
      <w:r>
        <w:rPr>
          <w:color w:val="auto"/>
        </w:rPr>
        <w:t>ziejaus tarnybinių patalpų (K. Kasakausko g. 17, Akmenėje, J. Basanavičiaus g. 6, Papilėje, Paragių km., Papilės seniūnijoje</w:t>
      </w:r>
      <w:r w:rsidRPr="0091689E">
        <w:rPr>
          <w:color w:val="auto"/>
        </w:rPr>
        <w:t xml:space="preserve">) priešgaisrinę būklę, elektros ir šilumos ūkį, pastato vidaus ir išorės bei jam priskirtos teritorijos priežiūrą </w:t>
      </w:r>
      <w:r w:rsidRPr="001A2C62">
        <w:t>atsako direktorius</w:t>
      </w:r>
      <w:r>
        <w:rPr>
          <w:color w:val="auto"/>
        </w:rPr>
        <w:t xml:space="preserve"> ir padalinių vadovai</w:t>
      </w:r>
      <w:r w:rsidRPr="0091689E">
        <w:rPr>
          <w:color w:val="auto"/>
        </w:rPr>
        <w:t>.</w:t>
      </w:r>
    </w:p>
    <w:p w14:paraId="0308BC84" w14:textId="77777777" w:rsidR="00766988" w:rsidRPr="0091689E" w:rsidRDefault="00766988" w:rsidP="00766988">
      <w:pPr>
        <w:pStyle w:val="Default"/>
        <w:numPr>
          <w:ilvl w:val="0"/>
          <w:numId w:val="14"/>
        </w:numPr>
        <w:jc w:val="both"/>
        <w:rPr>
          <w:color w:val="auto"/>
        </w:rPr>
      </w:pPr>
      <w:r>
        <w:rPr>
          <w:color w:val="auto"/>
        </w:rPr>
        <w:tab/>
        <w:t>43</w:t>
      </w:r>
      <w:r w:rsidRPr="0091689E">
        <w:rPr>
          <w:color w:val="auto"/>
        </w:rPr>
        <w:t>. Darbuotojai privalo laikyti darbo vietą švarią ir tvarkingą, racionaliai ir taupiai naudo</w:t>
      </w:r>
      <w:r>
        <w:rPr>
          <w:color w:val="auto"/>
        </w:rPr>
        <w:t xml:space="preserve">ti darbo priemones ir medžiagas, darbo metu, renginių metu, jiems pasibaigus, prieš išeinant iš darbo patikrinti ar uždaryti langai, ar išjungtas patalpų apšvietimas, ar išjungti kompiuteriai ir kiti įrenginiai darbo vietose, ar neteka vandentiekio vanduo iš kranų </w:t>
      </w:r>
      <w:r w:rsidRPr="001A2C62">
        <w:t>ir tualeto</w:t>
      </w:r>
      <w:r>
        <w:rPr>
          <w:color w:val="auto"/>
        </w:rPr>
        <w:t xml:space="preserve"> patalpose, ar užrakintos ekspozicijų durys, ar nuleistos išorinės (apsauginės) </w:t>
      </w:r>
      <w:r w:rsidRPr="007B3041">
        <w:t xml:space="preserve">žaliuzės </w:t>
      </w:r>
      <w:r>
        <w:rPr>
          <w:color w:val="auto"/>
        </w:rPr>
        <w:t xml:space="preserve">(K. Kasakausko g. </w:t>
      </w:r>
      <w:r>
        <w:rPr>
          <w:color w:val="auto"/>
          <w:lang w:val="en-US"/>
        </w:rPr>
        <w:t>17, Akmen</w:t>
      </w:r>
      <w:r>
        <w:rPr>
          <w:color w:val="auto"/>
        </w:rPr>
        <w:t>ė), ar įjungta saugos signalizacija, ar užrakintos išėjimo į lauką durys.</w:t>
      </w:r>
    </w:p>
    <w:p w14:paraId="0134BB85" w14:textId="77777777" w:rsidR="00766988" w:rsidRPr="0091689E" w:rsidRDefault="00766988" w:rsidP="00766988">
      <w:pPr>
        <w:ind w:firstLine="720"/>
        <w:jc w:val="both"/>
        <w:rPr>
          <w:rFonts w:ascii="Times New Roman" w:hAnsi="Times New Roman"/>
          <w:sz w:val="24"/>
          <w:szCs w:val="24"/>
          <w:lang w:val="lt-LT"/>
        </w:rPr>
      </w:pPr>
      <w:r w:rsidRPr="0091689E">
        <w:rPr>
          <w:rFonts w:ascii="Times New Roman" w:hAnsi="Times New Roman"/>
          <w:sz w:val="24"/>
          <w:szCs w:val="24"/>
          <w:lang w:val="lt-LT"/>
        </w:rPr>
        <w:tab/>
      </w:r>
      <w:r>
        <w:rPr>
          <w:rFonts w:ascii="Times New Roman" w:hAnsi="Times New Roman"/>
          <w:sz w:val="24"/>
          <w:szCs w:val="24"/>
          <w:lang w:val="lt-LT"/>
        </w:rPr>
        <w:t>44</w:t>
      </w:r>
      <w:r w:rsidRPr="0091689E">
        <w:rPr>
          <w:rFonts w:ascii="Times New Roman" w:hAnsi="Times New Roman"/>
          <w:sz w:val="24"/>
          <w:szCs w:val="24"/>
          <w:lang w:val="lt-LT"/>
        </w:rPr>
        <w:t xml:space="preserve">. Draudžiama gadinti Muziejaus pastato interjerą ir eksterjerą (griauti, laužyti pertvaras, gręžti skyles, dažyti ar kitaip teplioti sienas, grindis, lubas, duris, langus, palanges, baldus), klijuoti skelbimus ir kitokią reklaminę-vaizdinę informaciją ant sienų, pertvarų, durų ir kitose tam nepritaikytose vietose, išskyrus specialiai tam įrengtus stacionarius ar kilnojamuosius stendus. </w:t>
      </w:r>
    </w:p>
    <w:p w14:paraId="5F0A8D32" w14:textId="77777777" w:rsidR="00766988" w:rsidRPr="0091689E" w:rsidRDefault="00766988" w:rsidP="00766988">
      <w:pPr>
        <w:pStyle w:val="Default"/>
        <w:numPr>
          <w:ilvl w:val="0"/>
          <w:numId w:val="14"/>
        </w:numPr>
        <w:jc w:val="both"/>
        <w:rPr>
          <w:color w:val="auto"/>
        </w:rPr>
      </w:pPr>
      <w:r>
        <w:rPr>
          <w:color w:val="auto"/>
        </w:rPr>
        <w:tab/>
        <w:t>45</w:t>
      </w:r>
      <w:r w:rsidRPr="0091689E">
        <w:rPr>
          <w:color w:val="auto"/>
        </w:rPr>
        <w:t xml:space="preserve">. Poilsio ir švenčių dienomis būti darbo vietose, naudotis telefonais, kompiuteriais, dauginimo aparatais ir kita technika draudžiama, išskyrus atvejus, kai tai būtina vykdant skubius administracijos arba tiesioginio vadovo pavedimus. </w:t>
      </w:r>
    </w:p>
    <w:p w14:paraId="32D7AAA0" w14:textId="77777777" w:rsidR="00766988" w:rsidRDefault="00766988" w:rsidP="00766988">
      <w:pPr>
        <w:pStyle w:val="Default"/>
        <w:jc w:val="both"/>
        <w:rPr>
          <w:color w:val="auto"/>
        </w:rPr>
      </w:pPr>
    </w:p>
    <w:p w14:paraId="16B97F57" w14:textId="77777777" w:rsidR="00766988" w:rsidRPr="0091689E" w:rsidRDefault="00766988" w:rsidP="00766988">
      <w:pPr>
        <w:pStyle w:val="Default"/>
        <w:jc w:val="both"/>
        <w:rPr>
          <w:color w:val="auto"/>
        </w:rPr>
      </w:pPr>
    </w:p>
    <w:p w14:paraId="6556DD75" w14:textId="77777777" w:rsidR="00766988" w:rsidRDefault="00766988" w:rsidP="00766988">
      <w:pPr>
        <w:jc w:val="center"/>
        <w:rPr>
          <w:rFonts w:ascii="Times New Roman" w:hAnsi="Times New Roman"/>
          <w:b/>
          <w:sz w:val="24"/>
          <w:szCs w:val="24"/>
          <w:lang w:val="lt-LT"/>
        </w:rPr>
      </w:pPr>
      <w:r>
        <w:rPr>
          <w:rFonts w:ascii="Times New Roman" w:hAnsi="Times New Roman"/>
          <w:b/>
          <w:bCs/>
          <w:sz w:val="24"/>
          <w:szCs w:val="24"/>
          <w:lang w:val="lt-LT"/>
        </w:rPr>
        <w:t xml:space="preserve">VII </w:t>
      </w:r>
      <w:r>
        <w:rPr>
          <w:rFonts w:ascii="Times New Roman" w:hAnsi="Times New Roman"/>
          <w:b/>
          <w:sz w:val="24"/>
          <w:szCs w:val="24"/>
          <w:lang w:val="lt-LT"/>
        </w:rPr>
        <w:t>SKYRIUS</w:t>
      </w:r>
    </w:p>
    <w:p w14:paraId="507ABBD4" w14:textId="77777777" w:rsidR="00766988" w:rsidRPr="0091689E" w:rsidRDefault="00766988" w:rsidP="00766988">
      <w:pPr>
        <w:jc w:val="center"/>
        <w:rPr>
          <w:rFonts w:ascii="Times New Roman" w:hAnsi="Times New Roman"/>
          <w:b/>
          <w:bCs/>
          <w:sz w:val="24"/>
          <w:szCs w:val="24"/>
          <w:lang w:val="lt-LT"/>
        </w:rPr>
      </w:pPr>
      <w:r w:rsidRPr="0091689E">
        <w:rPr>
          <w:rFonts w:ascii="Times New Roman" w:hAnsi="Times New Roman"/>
          <w:b/>
          <w:bCs/>
          <w:sz w:val="24"/>
          <w:szCs w:val="24"/>
          <w:lang w:val="lt-LT"/>
        </w:rPr>
        <w:lastRenderedPageBreak/>
        <w:t xml:space="preserve"> ELGESIO REIKALAVIMAI</w:t>
      </w:r>
    </w:p>
    <w:p w14:paraId="0F848431" w14:textId="77777777" w:rsidR="00766988" w:rsidRPr="0091689E" w:rsidRDefault="00766988" w:rsidP="00766988">
      <w:pPr>
        <w:jc w:val="center"/>
        <w:rPr>
          <w:rFonts w:ascii="Times New Roman" w:hAnsi="Times New Roman"/>
          <w:b/>
          <w:bCs/>
          <w:sz w:val="24"/>
          <w:szCs w:val="24"/>
          <w:lang w:val="lt-LT"/>
        </w:rPr>
      </w:pPr>
    </w:p>
    <w:p w14:paraId="69D00CE9" w14:textId="77777777" w:rsidR="00766988" w:rsidRPr="0091689E" w:rsidRDefault="00766988" w:rsidP="00766988">
      <w:pPr>
        <w:rPr>
          <w:rFonts w:ascii="Times New Roman" w:hAnsi="Times New Roman"/>
          <w:sz w:val="24"/>
          <w:szCs w:val="24"/>
          <w:lang w:val="lt-LT"/>
        </w:rPr>
      </w:pPr>
      <w:r>
        <w:rPr>
          <w:rFonts w:ascii="Times New Roman" w:hAnsi="Times New Roman"/>
          <w:sz w:val="24"/>
          <w:szCs w:val="24"/>
          <w:lang w:val="lt-LT"/>
        </w:rPr>
        <w:tab/>
        <w:t>46</w:t>
      </w:r>
      <w:r w:rsidRPr="0091689E">
        <w:rPr>
          <w:rFonts w:ascii="Times New Roman" w:hAnsi="Times New Roman"/>
          <w:sz w:val="24"/>
          <w:szCs w:val="24"/>
          <w:lang w:val="lt-LT"/>
        </w:rPr>
        <w:t>. Darbuotojai savo elgesiu reprezentuoja Muziejų.</w:t>
      </w:r>
    </w:p>
    <w:p w14:paraId="6D8C40ED" w14:textId="77777777" w:rsidR="00766988" w:rsidRPr="0091689E" w:rsidRDefault="00766988" w:rsidP="00766988">
      <w:pPr>
        <w:ind w:firstLine="720"/>
        <w:jc w:val="both"/>
        <w:rPr>
          <w:rFonts w:ascii="Times New Roman" w:hAnsi="Times New Roman"/>
          <w:sz w:val="24"/>
          <w:szCs w:val="24"/>
          <w:lang w:val="lt-LT"/>
        </w:rPr>
      </w:pPr>
      <w:r>
        <w:rPr>
          <w:rFonts w:ascii="Times New Roman" w:hAnsi="Times New Roman"/>
          <w:sz w:val="24"/>
          <w:szCs w:val="24"/>
          <w:lang w:val="lt-LT"/>
        </w:rPr>
        <w:tab/>
        <w:t>47</w:t>
      </w:r>
      <w:r w:rsidRPr="0091689E">
        <w:rPr>
          <w:rFonts w:ascii="Times New Roman" w:hAnsi="Times New Roman"/>
          <w:sz w:val="24"/>
          <w:szCs w:val="24"/>
          <w:lang w:val="lt-LT"/>
        </w:rPr>
        <w:t>. Darbo metu rūkyti, vartoti alkoholinius gėrimus, toksines, psichotropines</w:t>
      </w:r>
      <w:r w:rsidRPr="0091689E">
        <w:rPr>
          <w:rFonts w:ascii="Times New Roman" w:hAnsi="Times New Roman"/>
          <w:b/>
          <w:sz w:val="24"/>
          <w:szCs w:val="24"/>
          <w:lang w:val="lt-LT"/>
        </w:rPr>
        <w:t xml:space="preserve"> </w:t>
      </w:r>
      <w:r w:rsidRPr="0091689E">
        <w:rPr>
          <w:rFonts w:ascii="Times New Roman" w:hAnsi="Times New Roman"/>
          <w:sz w:val="24"/>
          <w:szCs w:val="24"/>
          <w:lang w:val="lt-LT"/>
        </w:rPr>
        <w:t xml:space="preserve">ir narkotines medžiagas ar būti darbo metu neblaiviam ar apsvaigusiam nuo toksinių, psichotropinių ar narkotinių medžiagų draudžiama. </w:t>
      </w:r>
    </w:p>
    <w:p w14:paraId="38A3AEB9" w14:textId="77777777" w:rsidR="00766988" w:rsidRPr="0091689E" w:rsidRDefault="00766988" w:rsidP="00766988">
      <w:pPr>
        <w:ind w:firstLine="720"/>
        <w:jc w:val="both"/>
        <w:rPr>
          <w:rFonts w:ascii="Times New Roman" w:hAnsi="Times New Roman"/>
          <w:sz w:val="24"/>
          <w:szCs w:val="24"/>
          <w:lang w:val="lt-LT"/>
        </w:rPr>
      </w:pPr>
      <w:r>
        <w:rPr>
          <w:rFonts w:ascii="Times New Roman" w:hAnsi="Times New Roman"/>
          <w:sz w:val="24"/>
          <w:szCs w:val="24"/>
          <w:lang w:val="lt-LT"/>
        </w:rPr>
        <w:tab/>
        <w:t>48</w:t>
      </w:r>
      <w:r w:rsidRPr="0091689E">
        <w:rPr>
          <w:rFonts w:ascii="Times New Roman" w:hAnsi="Times New Roman"/>
          <w:sz w:val="24"/>
          <w:szCs w:val="24"/>
          <w:lang w:val="lt-LT"/>
        </w:rPr>
        <w:t>. Darbuotojai turi būti tvarkingai apsirengę, nuo jų neturėtų sklisti rūkalų, alkoholio ir pan. kvapas.</w:t>
      </w:r>
    </w:p>
    <w:p w14:paraId="7A72B4F6" w14:textId="77777777" w:rsidR="00766988" w:rsidRPr="0091689E" w:rsidRDefault="00766988" w:rsidP="00766988">
      <w:pPr>
        <w:jc w:val="both"/>
        <w:rPr>
          <w:rFonts w:ascii="Times New Roman" w:hAnsi="Times New Roman"/>
          <w:sz w:val="24"/>
          <w:szCs w:val="24"/>
          <w:lang w:val="lt-LT"/>
        </w:rPr>
      </w:pPr>
      <w:r>
        <w:rPr>
          <w:rFonts w:ascii="Times New Roman" w:hAnsi="Times New Roman"/>
          <w:sz w:val="24"/>
          <w:szCs w:val="24"/>
          <w:lang w:val="lt-LT"/>
        </w:rPr>
        <w:tab/>
        <w:t>49</w:t>
      </w:r>
      <w:r w:rsidRPr="0091689E">
        <w:rPr>
          <w:rFonts w:ascii="Times New Roman" w:hAnsi="Times New Roman"/>
          <w:sz w:val="24"/>
          <w:szCs w:val="24"/>
          <w:lang w:val="lt-LT"/>
        </w:rPr>
        <w:t>. Muziejuje turi būti vengiama triukšmo, palaikoma dalykinė darbo atmosfera, darbuotojai turi elgtis pagarbiai vieni su kitais.</w:t>
      </w:r>
    </w:p>
    <w:p w14:paraId="1D9545B1" w14:textId="77777777" w:rsidR="00766988" w:rsidRPr="0091689E" w:rsidRDefault="00766988" w:rsidP="00766988">
      <w:pPr>
        <w:jc w:val="both"/>
        <w:rPr>
          <w:rFonts w:ascii="Times New Roman" w:hAnsi="Times New Roman"/>
          <w:sz w:val="24"/>
          <w:szCs w:val="24"/>
          <w:lang w:val="lt-LT"/>
        </w:rPr>
      </w:pPr>
      <w:r>
        <w:rPr>
          <w:rFonts w:ascii="Times New Roman" w:hAnsi="Times New Roman"/>
          <w:sz w:val="24"/>
          <w:szCs w:val="24"/>
          <w:lang w:val="lt-LT"/>
        </w:rPr>
        <w:tab/>
        <w:t>50</w:t>
      </w:r>
      <w:r w:rsidRPr="0091689E">
        <w:rPr>
          <w:rFonts w:ascii="Times New Roman" w:hAnsi="Times New Roman"/>
          <w:sz w:val="24"/>
          <w:szCs w:val="24"/>
          <w:lang w:val="lt-LT"/>
        </w:rPr>
        <w:t>. Darbuotojai turi</w:t>
      </w:r>
      <w:r>
        <w:rPr>
          <w:rFonts w:ascii="Times New Roman" w:hAnsi="Times New Roman"/>
          <w:sz w:val="24"/>
          <w:szCs w:val="24"/>
          <w:lang w:val="lt-LT"/>
        </w:rPr>
        <w:t xml:space="preserve"> dėmesingai, mandagiai ir </w:t>
      </w:r>
      <w:r w:rsidRPr="0091689E">
        <w:rPr>
          <w:rFonts w:ascii="Times New Roman" w:hAnsi="Times New Roman"/>
          <w:sz w:val="24"/>
          <w:szCs w:val="24"/>
          <w:lang w:val="lt-LT"/>
        </w:rPr>
        <w:t>korektiškai bendrauti su lankytojais. Išsiaiškinus lankytojų tikslus bei pageidavimus, padėti. Tuo atveju, kai darbuotojas nekompetentingas spręsti lankytojo problemą, jis turi nurodyti kitą darbuotoją, kuris galėtų tai padaryti.</w:t>
      </w:r>
    </w:p>
    <w:p w14:paraId="029F68C0" w14:textId="77777777" w:rsidR="00766988" w:rsidRPr="0091689E" w:rsidRDefault="00766988" w:rsidP="00766988">
      <w:pPr>
        <w:jc w:val="both"/>
        <w:rPr>
          <w:rFonts w:ascii="Times New Roman" w:hAnsi="Times New Roman"/>
          <w:sz w:val="24"/>
          <w:szCs w:val="24"/>
          <w:lang w:val="lt-LT"/>
        </w:rPr>
      </w:pPr>
      <w:r>
        <w:rPr>
          <w:rFonts w:ascii="Times New Roman" w:hAnsi="Times New Roman"/>
          <w:sz w:val="24"/>
          <w:szCs w:val="24"/>
          <w:lang w:val="lt-LT"/>
        </w:rPr>
        <w:tab/>
        <w:t>51</w:t>
      </w:r>
      <w:r w:rsidRPr="0091689E">
        <w:rPr>
          <w:rFonts w:ascii="Times New Roman" w:hAnsi="Times New Roman"/>
          <w:sz w:val="24"/>
          <w:szCs w:val="24"/>
          <w:lang w:val="lt-LT"/>
        </w:rPr>
        <w:t>. Darbuotojams draudžiama reikšti negatyvią nuomonę apie lankytojus ar kitus asmenis jiems girdint. Lankytojams girdint, darbuotojams draudžiama aptarinėti Muziejaus vidaus problemas, rodyti neigiamas emocijas.</w:t>
      </w:r>
    </w:p>
    <w:p w14:paraId="3882523C" w14:textId="77777777" w:rsidR="00766988" w:rsidRPr="0091689E" w:rsidRDefault="00766988" w:rsidP="00766988">
      <w:pPr>
        <w:jc w:val="both"/>
        <w:rPr>
          <w:rFonts w:ascii="Times New Roman" w:hAnsi="Times New Roman"/>
          <w:sz w:val="24"/>
          <w:szCs w:val="24"/>
          <w:lang w:val="lt-LT"/>
        </w:rPr>
      </w:pPr>
      <w:r>
        <w:rPr>
          <w:rFonts w:ascii="Times New Roman" w:hAnsi="Times New Roman"/>
          <w:sz w:val="24"/>
          <w:szCs w:val="24"/>
          <w:lang w:val="lt-LT"/>
        </w:rPr>
        <w:tab/>
        <w:t>52</w:t>
      </w:r>
      <w:r w:rsidRPr="0091689E">
        <w:rPr>
          <w:rFonts w:ascii="Times New Roman" w:hAnsi="Times New Roman"/>
          <w:sz w:val="24"/>
          <w:szCs w:val="24"/>
          <w:lang w:val="lt-LT"/>
        </w:rPr>
        <w:t xml:space="preserve">. Darbuotojams darbo metu draudžiama vartoti necenzūrinius žodžius ir posakius. </w:t>
      </w:r>
    </w:p>
    <w:p w14:paraId="7A99A262" w14:textId="77777777" w:rsidR="00766988" w:rsidRPr="0091689E" w:rsidRDefault="00766988" w:rsidP="00766988">
      <w:pPr>
        <w:jc w:val="both"/>
        <w:rPr>
          <w:rFonts w:ascii="Times New Roman" w:hAnsi="Times New Roman"/>
          <w:sz w:val="24"/>
          <w:szCs w:val="24"/>
          <w:lang w:val="lt-LT"/>
        </w:rPr>
      </w:pPr>
      <w:r>
        <w:rPr>
          <w:rFonts w:ascii="Times New Roman" w:hAnsi="Times New Roman"/>
          <w:sz w:val="24"/>
          <w:szCs w:val="24"/>
          <w:lang w:val="lt-LT"/>
        </w:rPr>
        <w:tab/>
        <w:t>53</w:t>
      </w:r>
      <w:r w:rsidRPr="0091689E">
        <w:rPr>
          <w:rFonts w:ascii="Times New Roman" w:hAnsi="Times New Roman"/>
          <w:sz w:val="24"/>
          <w:szCs w:val="24"/>
          <w:lang w:val="lt-LT"/>
        </w:rPr>
        <w:t xml:space="preserve">. Darbuotojams darbo vietoje draudžiama laikyti necenzūrinio arba asmens garbę ir orumą žeminančio turinio informaciją. </w:t>
      </w:r>
    </w:p>
    <w:p w14:paraId="72F79198" w14:textId="77777777" w:rsidR="00766988" w:rsidRPr="0091689E" w:rsidRDefault="00766988" w:rsidP="00766988">
      <w:pPr>
        <w:jc w:val="both"/>
        <w:rPr>
          <w:rFonts w:ascii="Times New Roman" w:hAnsi="Times New Roman"/>
          <w:sz w:val="24"/>
          <w:szCs w:val="24"/>
          <w:lang w:val="lt-LT"/>
        </w:rPr>
      </w:pPr>
      <w:r>
        <w:rPr>
          <w:rFonts w:ascii="Times New Roman" w:hAnsi="Times New Roman"/>
          <w:sz w:val="24"/>
          <w:szCs w:val="24"/>
          <w:lang w:val="lt-LT"/>
        </w:rPr>
        <w:tab/>
        <w:t>54</w:t>
      </w:r>
      <w:r w:rsidRPr="0091689E">
        <w:rPr>
          <w:rFonts w:ascii="Times New Roman" w:hAnsi="Times New Roman"/>
          <w:sz w:val="24"/>
          <w:szCs w:val="24"/>
          <w:lang w:val="lt-LT"/>
        </w:rPr>
        <w:t>. Siekiant išvengti netikslaus žiniasklaidos atstovų, valstybinių institucijų ar visuomenės informavimo atvejų, rekomenduojama bet kurią informaciją susijusią su Muziejaus veikla, prieš ją paviešinant, patiksl</w:t>
      </w:r>
      <w:r>
        <w:rPr>
          <w:rFonts w:ascii="Times New Roman" w:hAnsi="Times New Roman"/>
          <w:sz w:val="24"/>
          <w:szCs w:val="24"/>
          <w:lang w:val="lt-LT"/>
        </w:rPr>
        <w:t>inti su Muziejaus direktoriumi</w:t>
      </w:r>
      <w:r w:rsidRPr="0091689E">
        <w:rPr>
          <w:rFonts w:ascii="Times New Roman" w:hAnsi="Times New Roman"/>
          <w:sz w:val="24"/>
          <w:szCs w:val="24"/>
          <w:lang w:val="lt-LT"/>
        </w:rPr>
        <w:t>.</w:t>
      </w:r>
    </w:p>
    <w:p w14:paraId="1E996823" w14:textId="77777777" w:rsidR="00766988" w:rsidRPr="0091689E" w:rsidRDefault="00766988" w:rsidP="00766988">
      <w:pPr>
        <w:jc w:val="both"/>
        <w:rPr>
          <w:rFonts w:ascii="Times New Roman" w:hAnsi="Times New Roman"/>
          <w:sz w:val="24"/>
          <w:szCs w:val="24"/>
          <w:lang w:val="lt-LT"/>
        </w:rPr>
      </w:pPr>
    </w:p>
    <w:p w14:paraId="7E3CBA30" w14:textId="77777777" w:rsidR="00766988" w:rsidRDefault="00766988" w:rsidP="00766988">
      <w:pPr>
        <w:jc w:val="center"/>
        <w:rPr>
          <w:rFonts w:ascii="Times New Roman" w:hAnsi="Times New Roman"/>
          <w:b/>
          <w:sz w:val="24"/>
          <w:szCs w:val="24"/>
          <w:lang w:val="lt-LT"/>
        </w:rPr>
      </w:pPr>
      <w:r w:rsidRPr="0091689E">
        <w:rPr>
          <w:rFonts w:ascii="Times New Roman" w:hAnsi="Times New Roman"/>
          <w:b/>
          <w:sz w:val="24"/>
          <w:szCs w:val="24"/>
          <w:lang w:val="lt-LT"/>
        </w:rPr>
        <w:t>VII</w:t>
      </w:r>
      <w:r>
        <w:rPr>
          <w:rFonts w:ascii="Times New Roman" w:hAnsi="Times New Roman"/>
          <w:b/>
          <w:sz w:val="24"/>
          <w:szCs w:val="24"/>
          <w:lang w:val="lt-LT"/>
        </w:rPr>
        <w:t>I SKYRIUS</w:t>
      </w:r>
    </w:p>
    <w:p w14:paraId="7ABFBB78" w14:textId="77777777" w:rsidR="00766988" w:rsidRPr="0091689E" w:rsidRDefault="00766988" w:rsidP="00766988">
      <w:pPr>
        <w:jc w:val="center"/>
        <w:rPr>
          <w:rFonts w:ascii="Times New Roman" w:hAnsi="Times New Roman"/>
          <w:b/>
          <w:sz w:val="24"/>
          <w:szCs w:val="24"/>
          <w:lang w:val="lt-LT"/>
        </w:rPr>
      </w:pPr>
      <w:r w:rsidRPr="0091689E">
        <w:rPr>
          <w:rFonts w:ascii="Times New Roman" w:hAnsi="Times New Roman"/>
          <w:b/>
          <w:sz w:val="24"/>
          <w:szCs w:val="24"/>
          <w:lang w:val="lt-LT"/>
        </w:rPr>
        <w:t xml:space="preserve"> DARBO UŽMOKESTIS</w:t>
      </w:r>
    </w:p>
    <w:p w14:paraId="2887EA80" w14:textId="77777777" w:rsidR="00766988" w:rsidRPr="0091689E" w:rsidRDefault="00766988" w:rsidP="00766988">
      <w:pPr>
        <w:jc w:val="center"/>
        <w:rPr>
          <w:rFonts w:ascii="Times New Roman" w:hAnsi="Times New Roman"/>
          <w:b/>
          <w:sz w:val="24"/>
          <w:szCs w:val="24"/>
          <w:lang w:val="lt-LT"/>
        </w:rPr>
      </w:pPr>
    </w:p>
    <w:p w14:paraId="013BE661" w14:textId="77777777" w:rsidR="00766988" w:rsidRPr="0091689E" w:rsidRDefault="00766988" w:rsidP="00766988">
      <w:pPr>
        <w:jc w:val="both"/>
        <w:rPr>
          <w:rFonts w:ascii="Times New Roman" w:hAnsi="Times New Roman"/>
          <w:sz w:val="24"/>
          <w:szCs w:val="24"/>
          <w:lang w:val="lt-LT"/>
        </w:rPr>
      </w:pPr>
      <w:r>
        <w:rPr>
          <w:rFonts w:ascii="Times New Roman" w:hAnsi="Times New Roman"/>
          <w:sz w:val="24"/>
          <w:szCs w:val="24"/>
          <w:lang w:val="lt-LT"/>
        </w:rPr>
        <w:t xml:space="preserve">            </w:t>
      </w:r>
      <w:r>
        <w:rPr>
          <w:rFonts w:ascii="Times New Roman" w:hAnsi="Times New Roman"/>
          <w:sz w:val="24"/>
          <w:szCs w:val="24"/>
          <w:lang w:val="lt-LT"/>
        </w:rPr>
        <w:tab/>
        <w:t>55</w:t>
      </w:r>
      <w:r w:rsidRPr="0091689E">
        <w:rPr>
          <w:rFonts w:ascii="Times New Roman" w:hAnsi="Times New Roman"/>
          <w:sz w:val="24"/>
          <w:szCs w:val="24"/>
          <w:lang w:val="lt-LT"/>
        </w:rPr>
        <w:t>. Darbo užmokesčio mokėjimo tvarka ir dydis aptariamas darbo sutartyje.</w:t>
      </w:r>
    </w:p>
    <w:p w14:paraId="7201BB5A" w14:textId="77777777" w:rsidR="00766988" w:rsidRPr="0091689E" w:rsidRDefault="00766988" w:rsidP="00766988">
      <w:pPr>
        <w:ind w:firstLine="720"/>
        <w:jc w:val="both"/>
        <w:rPr>
          <w:rFonts w:ascii="Times New Roman" w:hAnsi="Times New Roman"/>
          <w:sz w:val="24"/>
          <w:szCs w:val="24"/>
          <w:lang w:val="lt-LT"/>
        </w:rPr>
      </w:pPr>
      <w:r>
        <w:rPr>
          <w:rFonts w:ascii="Times New Roman" w:hAnsi="Times New Roman"/>
          <w:sz w:val="24"/>
          <w:szCs w:val="24"/>
          <w:lang w:val="lt-LT"/>
        </w:rPr>
        <w:tab/>
        <w:t>56</w:t>
      </w:r>
      <w:r w:rsidRPr="0091689E">
        <w:rPr>
          <w:rFonts w:ascii="Times New Roman" w:hAnsi="Times New Roman"/>
          <w:sz w:val="24"/>
          <w:szCs w:val="24"/>
          <w:lang w:val="lt-LT"/>
        </w:rPr>
        <w:t>. Darbo užmokestis pervedamas į asmenines sąskaitas darbuotojo pasirinktame banke. Darbuotojas privalo įsigyti (turėti) pasirinkto banko mokėjimo kortelę.</w:t>
      </w:r>
    </w:p>
    <w:p w14:paraId="477D5AAA" w14:textId="77777777" w:rsidR="00766988" w:rsidRPr="0091689E" w:rsidRDefault="00766988" w:rsidP="00766988">
      <w:pPr>
        <w:ind w:firstLine="720"/>
        <w:jc w:val="both"/>
        <w:rPr>
          <w:rFonts w:ascii="Times New Roman" w:hAnsi="Times New Roman"/>
          <w:sz w:val="24"/>
          <w:szCs w:val="24"/>
          <w:lang w:val="lt-LT"/>
        </w:rPr>
      </w:pPr>
      <w:r>
        <w:rPr>
          <w:rFonts w:ascii="Times New Roman" w:hAnsi="Times New Roman"/>
          <w:sz w:val="24"/>
          <w:szCs w:val="24"/>
          <w:lang w:val="lt-LT"/>
        </w:rPr>
        <w:tab/>
        <w:t>57</w:t>
      </w:r>
      <w:r w:rsidRPr="0091689E">
        <w:rPr>
          <w:rFonts w:ascii="Times New Roman" w:hAnsi="Times New Roman"/>
          <w:sz w:val="24"/>
          <w:szCs w:val="24"/>
          <w:lang w:val="lt-LT"/>
        </w:rPr>
        <w:t>. Darbo užmokestis skaičiuojamas įstatymų ir Vyriausybės nutarimų nustatyta tvarka.</w:t>
      </w:r>
    </w:p>
    <w:p w14:paraId="2F0C1196" w14:textId="77777777" w:rsidR="00766988" w:rsidRDefault="00766988" w:rsidP="00766988">
      <w:pPr>
        <w:jc w:val="both"/>
        <w:rPr>
          <w:rFonts w:ascii="Times New Roman" w:hAnsi="Times New Roman"/>
          <w:sz w:val="24"/>
          <w:szCs w:val="24"/>
          <w:lang w:val="lt-LT"/>
        </w:rPr>
      </w:pPr>
      <w:r>
        <w:rPr>
          <w:rFonts w:ascii="Times New Roman" w:hAnsi="Times New Roman"/>
          <w:sz w:val="24"/>
          <w:szCs w:val="24"/>
          <w:lang w:val="lt-LT"/>
        </w:rPr>
        <w:tab/>
        <w:t>58</w:t>
      </w:r>
      <w:r w:rsidRPr="0091689E">
        <w:rPr>
          <w:rFonts w:ascii="Times New Roman" w:hAnsi="Times New Roman"/>
          <w:sz w:val="24"/>
          <w:szCs w:val="24"/>
          <w:lang w:val="lt-LT"/>
        </w:rPr>
        <w:t>. Neviršijant Muziejaus darbo užmokesčiui skirto fondo,</w:t>
      </w:r>
      <w:r>
        <w:rPr>
          <w:rFonts w:ascii="Times New Roman" w:hAnsi="Times New Roman"/>
          <w:sz w:val="24"/>
          <w:szCs w:val="24"/>
          <w:lang w:val="lt-LT"/>
        </w:rPr>
        <w:t xml:space="preserve"> atskiru Muziejaus direktoriaus </w:t>
      </w:r>
      <w:r w:rsidRPr="0091689E">
        <w:rPr>
          <w:rFonts w:ascii="Times New Roman" w:hAnsi="Times New Roman"/>
          <w:sz w:val="24"/>
          <w:szCs w:val="24"/>
          <w:lang w:val="lt-LT"/>
        </w:rPr>
        <w:t>įsakymu, darbuotojams gali būti moka</w:t>
      </w:r>
      <w:r>
        <w:rPr>
          <w:rFonts w:ascii="Times New Roman" w:hAnsi="Times New Roman"/>
          <w:sz w:val="24"/>
          <w:szCs w:val="24"/>
          <w:lang w:val="lt-LT"/>
        </w:rPr>
        <w:t xml:space="preserve">mi priedai prie atlyginimo. </w:t>
      </w:r>
    </w:p>
    <w:p w14:paraId="7D0B7B8F" w14:textId="77777777" w:rsidR="00766988" w:rsidRPr="0091689E" w:rsidRDefault="00766988" w:rsidP="00766988">
      <w:pPr>
        <w:jc w:val="both"/>
        <w:rPr>
          <w:rFonts w:ascii="Times New Roman" w:hAnsi="Times New Roman"/>
          <w:sz w:val="24"/>
          <w:szCs w:val="24"/>
          <w:lang w:val="lt-LT"/>
        </w:rPr>
      </w:pPr>
      <w:r>
        <w:rPr>
          <w:rFonts w:ascii="Times New Roman" w:hAnsi="Times New Roman"/>
          <w:sz w:val="24"/>
          <w:szCs w:val="24"/>
          <w:lang w:val="lt-LT"/>
        </w:rPr>
        <w:tab/>
        <w:t>59</w:t>
      </w:r>
      <w:r w:rsidRPr="0091689E">
        <w:rPr>
          <w:rFonts w:ascii="Times New Roman" w:hAnsi="Times New Roman"/>
          <w:sz w:val="24"/>
          <w:szCs w:val="24"/>
          <w:lang w:val="lt-LT"/>
        </w:rPr>
        <w:t>. Darbuotojams iš sutaupytų darbo užmokesčio lėšų gali būti skiriamos vienkartinės išmokos, priedai, priemokos, ligos, artimųjų mirties, stichinės nelaimės ar turto netekimo atvejais – pašalpos, kurie skiriami vadovaujantis</w:t>
      </w:r>
      <w:r w:rsidRPr="008D4C3A">
        <w:rPr>
          <w:rFonts w:ascii="Times New Roman" w:hAnsi="Times New Roman"/>
          <w:color w:val="000000"/>
          <w:sz w:val="24"/>
          <w:szCs w:val="24"/>
          <w:lang w:val="lt-LT"/>
        </w:rPr>
        <w:t xml:space="preserve"> Vyriausybės </w:t>
      </w:r>
      <w:r w:rsidRPr="0091689E">
        <w:rPr>
          <w:rFonts w:ascii="Times New Roman" w:hAnsi="Times New Roman"/>
          <w:sz w:val="24"/>
          <w:szCs w:val="24"/>
          <w:lang w:val="lt-LT"/>
        </w:rPr>
        <w:t>nutarimu patvirtinta biudžetinių įstaigų ir organizacijų darbuotojų darbo apmokėjimo tobulinimo tvarka.</w:t>
      </w:r>
    </w:p>
    <w:p w14:paraId="3C901582" w14:textId="77777777" w:rsidR="00766988" w:rsidRPr="0091689E" w:rsidRDefault="00766988" w:rsidP="00766988">
      <w:pPr>
        <w:jc w:val="both"/>
        <w:rPr>
          <w:rFonts w:ascii="Times New Roman" w:hAnsi="Times New Roman"/>
          <w:sz w:val="24"/>
          <w:szCs w:val="24"/>
          <w:lang w:val="lt-LT"/>
        </w:rPr>
      </w:pPr>
    </w:p>
    <w:p w14:paraId="7E96001A" w14:textId="77777777" w:rsidR="00766988" w:rsidRDefault="00766988" w:rsidP="00766988">
      <w:pPr>
        <w:jc w:val="center"/>
        <w:rPr>
          <w:rFonts w:ascii="Times New Roman" w:hAnsi="Times New Roman"/>
          <w:b/>
          <w:sz w:val="24"/>
          <w:szCs w:val="24"/>
          <w:lang w:val="lt-LT"/>
        </w:rPr>
      </w:pPr>
      <w:r>
        <w:rPr>
          <w:rFonts w:ascii="Times New Roman" w:hAnsi="Times New Roman"/>
          <w:b/>
          <w:sz w:val="24"/>
          <w:szCs w:val="24"/>
          <w:lang w:val="lt-LT"/>
        </w:rPr>
        <w:t>IX SKYRIUS</w:t>
      </w:r>
    </w:p>
    <w:p w14:paraId="5B8EEA84" w14:textId="77777777" w:rsidR="00766988" w:rsidRPr="0091689E" w:rsidRDefault="00766988" w:rsidP="00766988">
      <w:pPr>
        <w:jc w:val="center"/>
        <w:rPr>
          <w:rFonts w:ascii="Times New Roman" w:hAnsi="Times New Roman"/>
          <w:b/>
          <w:sz w:val="24"/>
          <w:szCs w:val="24"/>
          <w:lang w:val="lt-LT"/>
        </w:rPr>
      </w:pPr>
      <w:r w:rsidRPr="0091689E">
        <w:rPr>
          <w:rFonts w:ascii="Times New Roman" w:hAnsi="Times New Roman"/>
          <w:b/>
          <w:sz w:val="24"/>
          <w:szCs w:val="24"/>
          <w:lang w:val="lt-LT"/>
        </w:rPr>
        <w:t>ATOSTOGOS</w:t>
      </w:r>
    </w:p>
    <w:p w14:paraId="14C7BA93" w14:textId="77777777" w:rsidR="00766988" w:rsidRPr="0091689E" w:rsidRDefault="00766988" w:rsidP="00766988">
      <w:pPr>
        <w:jc w:val="both"/>
        <w:rPr>
          <w:rFonts w:ascii="Times New Roman" w:hAnsi="Times New Roman"/>
          <w:sz w:val="24"/>
          <w:szCs w:val="24"/>
          <w:lang w:val="lt-LT"/>
        </w:rPr>
      </w:pPr>
    </w:p>
    <w:p w14:paraId="4D4D4D1A" w14:textId="77777777" w:rsidR="00766988" w:rsidRPr="00811EF0" w:rsidRDefault="00766988" w:rsidP="00766988">
      <w:pPr>
        <w:jc w:val="both"/>
        <w:rPr>
          <w:rFonts w:ascii="Times New Roman" w:hAnsi="Times New Roman"/>
          <w:sz w:val="24"/>
          <w:szCs w:val="24"/>
          <w:lang w:val="lt-LT"/>
        </w:rPr>
      </w:pPr>
      <w:r>
        <w:rPr>
          <w:rFonts w:ascii="Times New Roman" w:hAnsi="Times New Roman"/>
          <w:sz w:val="24"/>
          <w:szCs w:val="24"/>
          <w:lang w:val="lt-LT"/>
        </w:rPr>
        <w:tab/>
        <w:t>60</w:t>
      </w:r>
      <w:r w:rsidRPr="0091689E">
        <w:rPr>
          <w:rFonts w:ascii="Times New Roman" w:hAnsi="Times New Roman"/>
          <w:sz w:val="24"/>
          <w:szCs w:val="24"/>
          <w:lang w:val="lt-LT"/>
        </w:rPr>
        <w:t xml:space="preserve">. </w:t>
      </w:r>
      <w:r w:rsidRPr="00811EF0">
        <w:rPr>
          <w:rFonts w:ascii="Times New Roman" w:hAnsi="Times New Roman"/>
          <w:sz w:val="24"/>
          <w:szCs w:val="24"/>
          <w:lang w:val="lt-LT"/>
        </w:rPr>
        <w:t xml:space="preserve">Darbuotojams suteikiamos Darbo kodekse numatytos atostogų rūšys (kasmetinės ir tikslinės) nustatyta tvarka. </w:t>
      </w:r>
      <w:r w:rsidRPr="00811EF0">
        <w:rPr>
          <w:rFonts w:ascii="Times New Roman" w:hAnsi="Times New Roman"/>
          <w:sz w:val="24"/>
          <w:szCs w:val="24"/>
          <w:lang w:val="lt-LT"/>
        </w:rPr>
        <w:tab/>
      </w:r>
    </w:p>
    <w:p w14:paraId="2993C506" w14:textId="77777777" w:rsidR="00766988" w:rsidRPr="0091689E" w:rsidRDefault="00766988" w:rsidP="00766988">
      <w:pPr>
        <w:jc w:val="both"/>
        <w:rPr>
          <w:rFonts w:ascii="Times New Roman" w:hAnsi="Times New Roman"/>
          <w:b/>
          <w:sz w:val="24"/>
          <w:szCs w:val="24"/>
          <w:lang w:val="lt-LT"/>
        </w:rPr>
      </w:pPr>
      <w:r w:rsidRPr="00811EF0">
        <w:rPr>
          <w:rFonts w:ascii="Times New Roman" w:hAnsi="Times New Roman"/>
          <w:sz w:val="24"/>
          <w:szCs w:val="24"/>
          <w:lang w:val="lt-LT"/>
        </w:rPr>
        <w:tab/>
        <w:t>61. Atostogos suteikiamos</w:t>
      </w:r>
      <w:r w:rsidRPr="0091689E">
        <w:rPr>
          <w:rFonts w:ascii="Times New Roman" w:hAnsi="Times New Roman"/>
          <w:sz w:val="24"/>
          <w:szCs w:val="24"/>
          <w:lang w:val="lt-LT"/>
        </w:rPr>
        <w:t xml:space="preserve"> darbuotojo prašymu ir įforminamos Muziejaus direktoriaus įsakymu.</w:t>
      </w:r>
    </w:p>
    <w:p w14:paraId="24FA4435" w14:textId="77777777" w:rsidR="00766988" w:rsidRDefault="00766988" w:rsidP="00766988">
      <w:pPr>
        <w:jc w:val="both"/>
        <w:rPr>
          <w:rFonts w:ascii="Times New Roman" w:hAnsi="Times New Roman"/>
          <w:sz w:val="24"/>
          <w:szCs w:val="24"/>
          <w:lang w:val="lt-LT"/>
        </w:rPr>
      </w:pPr>
      <w:r>
        <w:rPr>
          <w:rFonts w:ascii="Times New Roman" w:hAnsi="Times New Roman"/>
          <w:sz w:val="24"/>
          <w:szCs w:val="24"/>
          <w:lang w:val="lt-LT"/>
        </w:rPr>
        <w:tab/>
        <w:t>62</w:t>
      </w:r>
      <w:r w:rsidRPr="0091689E">
        <w:rPr>
          <w:rFonts w:ascii="Times New Roman" w:hAnsi="Times New Roman"/>
          <w:sz w:val="24"/>
          <w:szCs w:val="24"/>
          <w:lang w:val="lt-LT"/>
        </w:rPr>
        <w:t xml:space="preserve">. </w:t>
      </w:r>
      <w:r>
        <w:rPr>
          <w:rFonts w:ascii="Times New Roman" w:hAnsi="Times New Roman"/>
          <w:sz w:val="24"/>
          <w:szCs w:val="24"/>
          <w:lang w:val="lt-LT"/>
        </w:rPr>
        <w:t xml:space="preserve"> </w:t>
      </w:r>
      <w:r w:rsidRPr="0091689E">
        <w:rPr>
          <w:rFonts w:ascii="Times New Roman" w:hAnsi="Times New Roman"/>
          <w:sz w:val="24"/>
          <w:szCs w:val="24"/>
          <w:lang w:val="lt-LT"/>
        </w:rPr>
        <w:t>Kasmetinėms atostogoms gauti darbuotojas r</w:t>
      </w:r>
      <w:r>
        <w:rPr>
          <w:rFonts w:ascii="Times New Roman" w:hAnsi="Times New Roman"/>
          <w:sz w:val="24"/>
          <w:szCs w:val="24"/>
          <w:lang w:val="lt-LT"/>
        </w:rPr>
        <w:t xml:space="preserve">ašo prašymą direktoriui. </w:t>
      </w:r>
    </w:p>
    <w:p w14:paraId="3017749B" w14:textId="77777777" w:rsidR="00766988" w:rsidRPr="000351FA" w:rsidRDefault="00766988" w:rsidP="00766988">
      <w:pPr>
        <w:jc w:val="both"/>
        <w:rPr>
          <w:rFonts w:ascii="Times New Roman" w:hAnsi="Times New Roman"/>
          <w:sz w:val="24"/>
          <w:szCs w:val="24"/>
          <w:lang w:val="lt-LT"/>
        </w:rPr>
      </w:pPr>
      <w:r>
        <w:rPr>
          <w:rFonts w:ascii="Times New Roman" w:hAnsi="Times New Roman"/>
          <w:sz w:val="24"/>
          <w:szCs w:val="24"/>
          <w:lang w:val="lt-LT"/>
        </w:rPr>
        <w:tab/>
        <w:t>63. Lankytojų sezono metu (</w:t>
      </w:r>
      <w:r w:rsidRPr="0074708E">
        <w:rPr>
          <w:rFonts w:ascii="Times New Roman" w:hAnsi="Times New Roman"/>
          <w:sz w:val="24"/>
          <w:szCs w:val="24"/>
          <w:lang w:val="lt-LT"/>
        </w:rPr>
        <w:t>balandis</w:t>
      </w:r>
      <w:r>
        <w:rPr>
          <w:rFonts w:ascii="Times New Roman" w:hAnsi="Times New Roman"/>
          <w:sz w:val="24"/>
          <w:szCs w:val="24"/>
          <w:lang w:val="lt-LT"/>
        </w:rPr>
        <w:t>–spalis) darbuotojams</w:t>
      </w:r>
      <w:r w:rsidR="00510697" w:rsidRPr="00510697">
        <w:rPr>
          <w:rFonts w:ascii="Times New Roman" w:hAnsi="Times New Roman"/>
          <w:sz w:val="24"/>
          <w:szCs w:val="24"/>
          <w:lang w:val="lt-LT"/>
        </w:rPr>
        <w:t>,</w:t>
      </w:r>
      <w:r w:rsidRPr="00510697">
        <w:rPr>
          <w:rFonts w:ascii="Times New Roman" w:hAnsi="Times New Roman"/>
          <w:sz w:val="24"/>
          <w:szCs w:val="24"/>
          <w:lang w:val="lt-LT"/>
        </w:rPr>
        <w:t xml:space="preserve"> </w:t>
      </w:r>
      <w:r>
        <w:rPr>
          <w:rFonts w:ascii="Times New Roman" w:hAnsi="Times New Roman"/>
          <w:sz w:val="24"/>
          <w:szCs w:val="24"/>
          <w:lang w:val="lt-LT"/>
        </w:rPr>
        <w:t>dirbantiems su lankytojais</w:t>
      </w:r>
      <w:r w:rsidRPr="00510697">
        <w:rPr>
          <w:rFonts w:ascii="Times New Roman" w:hAnsi="Times New Roman"/>
          <w:sz w:val="24"/>
          <w:szCs w:val="24"/>
          <w:lang w:val="lt-LT"/>
        </w:rPr>
        <w:t>,</w:t>
      </w:r>
      <w:r>
        <w:rPr>
          <w:rFonts w:ascii="Times New Roman" w:hAnsi="Times New Roman"/>
          <w:sz w:val="24"/>
          <w:szCs w:val="24"/>
          <w:lang w:val="lt-LT"/>
        </w:rPr>
        <w:t xml:space="preserve"> nesuteikiamos ilgesnės nei </w:t>
      </w:r>
      <w:r>
        <w:rPr>
          <w:rFonts w:ascii="Times New Roman" w:hAnsi="Times New Roman"/>
          <w:sz w:val="24"/>
          <w:szCs w:val="24"/>
        </w:rPr>
        <w:t>14 kalendorini</w:t>
      </w:r>
      <w:r>
        <w:rPr>
          <w:rFonts w:ascii="Times New Roman" w:hAnsi="Times New Roman"/>
          <w:sz w:val="24"/>
          <w:szCs w:val="24"/>
          <w:lang w:val="lt-LT"/>
        </w:rPr>
        <w:t>ų dienų kasmetinės atostogos.</w:t>
      </w:r>
    </w:p>
    <w:p w14:paraId="0EE11F80" w14:textId="77777777" w:rsidR="00766988" w:rsidRPr="0091689E" w:rsidRDefault="00766988" w:rsidP="00766988">
      <w:pPr>
        <w:jc w:val="both"/>
        <w:rPr>
          <w:rFonts w:ascii="Times New Roman" w:hAnsi="Times New Roman"/>
          <w:sz w:val="24"/>
          <w:szCs w:val="24"/>
          <w:lang w:val="lt-LT"/>
        </w:rPr>
      </w:pPr>
      <w:r>
        <w:rPr>
          <w:rFonts w:ascii="Times New Roman" w:hAnsi="Times New Roman"/>
          <w:sz w:val="24"/>
          <w:szCs w:val="24"/>
          <w:lang w:val="lt-LT"/>
        </w:rPr>
        <w:tab/>
        <w:t>64</w:t>
      </w:r>
      <w:r w:rsidRPr="0091689E">
        <w:rPr>
          <w:rFonts w:ascii="Times New Roman" w:hAnsi="Times New Roman"/>
          <w:sz w:val="24"/>
          <w:szCs w:val="24"/>
          <w:lang w:val="lt-LT"/>
        </w:rPr>
        <w:t>. Atostogų grafikas turi būti patvirtintas iki balandžio 1 d.</w:t>
      </w:r>
    </w:p>
    <w:p w14:paraId="6D822606" w14:textId="77777777" w:rsidR="00766988" w:rsidRPr="0091689E" w:rsidRDefault="00766988" w:rsidP="00766988">
      <w:pPr>
        <w:jc w:val="both"/>
        <w:rPr>
          <w:rFonts w:ascii="Times New Roman" w:hAnsi="Times New Roman"/>
          <w:sz w:val="24"/>
          <w:szCs w:val="24"/>
          <w:lang w:val="lt-LT"/>
        </w:rPr>
      </w:pPr>
      <w:r>
        <w:rPr>
          <w:rFonts w:ascii="Times New Roman" w:hAnsi="Times New Roman"/>
          <w:sz w:val="24"/>
          <w:szCs w:val="24"/>
          <w:lang w:val="lt-LT"/>
        </w:rPr>
        <w:tab/>
        <w:t>65</w:t>
      </w:r>
      <w:r w:rsidRPr="0091689E">
        <w:rPr>
          <w:rFonts w:ascii="Times New Roman" w:hAnsi="Times New Roman"/>
          <w:sz w:val="24"/>
          <w:szCs w:val="24"/>
          <w:lang w:val="lt-LT"/>
        </w:rPr>
        <w:t>.</w:t>
      </w:r>
      <w:r>
        <w:rPr>
          <w:rFonts w:ascii="Times New Roman" w:hAnsi="Times New Roman"/>
          <w:sz w:val="24"/>
          <w:szCs w:val="24"/>
          <w:lang w:val="lt-LT"/>
        </w:rPr>
        <w:t xml:space="preserve"> </w:t>
      </w:r>
      <w:r w:rsidRPr="0091689E">
        <w:rPr>
          <w:rFonts w:ascii="Times New Roman" w:hAnsi="Times New Roman"/>
          <w:sz w:val="24"/>
          <w:szCs w:val="24"/>
          <w:lang w:val="lt-LT"/>
        </w:rPr>
        <w:t xml:space="preserve">Kiekvieno darbuotojo atostogos įforminamos atskiru Muziejaus direktoriaus įsakymu pagal patvirtintą grafiką. Jeigu pasikeitus aplinkybėms darbuotojas nori atostogauti ne pagal </w:t>
      </w:r>
      <w:r w:rsidRPr="0091689E">
        <w:rPr>
          <w:rFonts w:ascii="Times New Roman" w:hAnsi="Times New Roman"/>
          <w:sz w:val="24"/>
          <w:szCs w:val="24"/>
          <w:lang w:val="lt-LT"/>
        </w:rPr>
        <w:lastRenderedPageBreak/>
        <w:t xml:space="preserve">patvirtintą grafiką, ne vėliau kaip prieš 14 kalendorinių dienų iki pageidaujamos atostogų pradžios dienos, darbuotojas turi rašyti Muziejaus direktoriui motyvuotą prašymą dėl kasmetinių atostogų </w:t>
      </w:r>
      <w:r>
        <w:rPr>
          <w:rFonts w:ascii="Times New Roman" w:hAnsi="Times New Roman"/>
          <w:sz w:val="24"/>
          <w:szCs w:val="24"/>
          <w:lang w:val="lt-LT"/>
        </w:rPr>
        <w:t xml:space="preserve">laiko pakeitimo. </w:t>
      </w:r>
    </w:p>
    <w:p w14:paraId="34F99AAF" w14:textId="77777777" w:rsidR="00766988" w:rsidRPr="0091689E" w:rsidRDefault="00766988" w:rsidP="00766988">
      <w:pPr>
        <w:jc w:val="both"/>
        <w:rPr>
          <w:rFonts w:ascii="Times New Roman" w:hAnsi="Times New Roman"/>
          <w:sz w:val="24"/>
          <w:szCs w:val="24"/>
          <w:lang w:val="lt-LT"/>
        </w:rPr>
      </w:pPr>
      <w:r>
        <w:rPr>
          <w:rFonts w:ascii="Times New Roman" w:hAnsi="Times New Roman"/>
          <w:sz w:val="24"/>
          <w:szCs w:val="24"/>
          <w:lang w:val="lt-LT"/>
        </w:rPr>
        <w:tab/>
        <w:t>66</w:t>
      </w:r>
      <w:r w:rsidRPr="0091689E">
        <w:rPr>
          <w:rFonts w:ascii="Times New Roman" w:hAnsi="Times New Roman"/>
          <w:sz w:val="24"/>
          <w:szCs w:val="24"/>
          <w:lang w:val="lt-LT"/>
        </w:rPr>
        <w:t xml:space="preserve">. Šalių susitarimu kasmetinės atostogos gali būti suteikiamos dalimis, tačiau viena iš jų negali būti trumpesnė nei 14 kalendorinių dienų, kitos dalys negali būti trumpesnės nei 7 kalendorinės dienos, išskyrus atostogų likutį. Dėl svarbių priežasčių, išimties tvarka, darbuotojui motyvuotai prašant, gali būti suteikta trumpesnė nei 7 kalendorinių dienų atostogų dalis. </w:t>
      </w:r>
    </w:p>
    <w:p w14:paraId="66AFF1A1" w14:textId="77777777" w:rsidR="00766988" w:rsidRPr="0091689E" w:rsidRDefault="00766988" w:rsidP="00766988">
      <w:pPr>
        <w:jc w:val="both"/>
        <w:rPr>
          <w:rFonts w:ascii="Times New Roman" w:hAnsi="Times New Roman"/>
          <w:sz w:val="24"/>
          <w:szCs w:val="24"/>
          <w:lang w:val="lt-LT"/>
        </w:rPr>
      </w:pPr>
      <w:r>
        <w:rPr>
          <w:rFonts w:ascii="Times New Roman" w:hAnsi="Times New Roman"/>
          <w:sz w:val="24"/>
          <w:szCs w:val="24"/>
          <w:lang w:val="lt-LT"/>
        </w:rPr>
        <w:tab/>
        <w:t xml:space="preserve">67. </w:t>
      </w:r>
      <w:r w:rsidRPr="0091689E">
        <w:rPr>
          <w:rFonts w:ascii="Times New Roman" w:hAnsi="Times New Roman"/>
          <w:sz w:val="24"/>
          <w:szCs w:val="24"/>
          <w:lang w:val="lt-LT"/>
        </w:rPr>
        <w:t xml:space="preserve">Įsakymai dėl kasmetinių atostogų suteikimo įregistruojami ir jų kopijos įteikiamos vyr. buhalteriui ne vėliau kaip prieš 10 darbo dienų iki atostogų pradžios. </w:t>
      </w:r>
    </w:p>
    <w:p w14:paraId="06D5A753" w14:textId="77777777" w:rsidR="00766988" w:rsidRPr="0091689E" w:rsidRDefault="00766988" w:rsidP="00766988">
      <w:pPr>
        <w:jc w:val="both"/>
        <w:rPr>
          <w:rFonts w:ascii="Times New Roman" w:hAnsi="Times New Roman"/>
          <w:sz w:val="24"/>
          <w:szCs w:val="24"/>
          <w:lang w:val="lt-LT"/>
        </w:rPr>
      </w:pPr>
      <w:r>
        <w:rPr>
          <w:rFonts w:ascii="Times New Roman" w:hAnsi="Times New Roman"/>
          <w:sz w:val="24"/>
          <w:szCs w:val="24"/>
          <w:lang w:val="lt-LT"/>
        </w:rPr>
        <w:tab/>
        <w:t>68</w:t>
      </w:r>
      <w:r w:rsidRPr="0091689E">
        <w:rPr>
          <w:rFonts w:ascii="Times New Roman" w:hAnsi="Times New Roman"/>
          <w:sz w:val="24"/>
          <w:szCs w:val="24"/>
          <w:lang w:val="lt-LT"/>
        </w:rPr>
        <w:t>. Darbuotojams, kurie savo iniciatyva sėkmingai mokosi mokymo įstaigose, mokymosi atostogos suteikiamos Darbo kodekso nustatyta tvarka. Darbuotojas Muziejaus direktoriui rašo prašymą mokymosi atostogoms gauti ir pristato pažymą iš mokymosi įstaigos apie sesijos laiką.</w:t>
      </w:r>
    </w:p>
    <w:p w14:paraId="4D80DBF7" w14:textId="77777777" w:rsidR="00766988" w:rsidRPr="00DB243D" w:rsidRDefault="00766988" w:rsidP="00766988">
      <w:pPr>
        <w:jc w:val="both"/>
        <w:rPr>
          <w:rFonts w:ascii="Times New Roman" w:hAnsi="Times New Roman"/>
          <w:sz w:val="24"/>
          <w:szCs w:val="24"/>
          <w:lang w:val="lt-LT"/>
        </w:rPr>
      </w:pPr>
      <w:r>
        <w:rPr>
          <w:rFonts w:ascii="Times New Roman" w:hAnsi="Times New Roman"/>
          <w:sz w:val="24"/>
          <w:szCs w:val="24"/>
          <w:lang w:val="lt-LT"/>
        </w:rPr>
        <w:tab/>
        <w:t>69</w:t>
      </w:r>
      <w:r w:rsidRPr="0091689E">
        <w:rPr>
          <w:rFonts w:ascii="Times New Roman" w:hAnsi="Times New Roman"/>
          <w:sz w:val="24"/>
          <w:szCs w:val="24"/>
          <w:lang w:val="lt-LT"/>
        </w:rPr>
        <w:t xml:space="preserve">. Nemokamos atostogos suteikiamos Darbo kodekso nustatytais atvejais ir tvarka. Jų trukmė negali būti ilgesnė, nei nustatyta Darbo kodekse. </w:t>
      </w:r>
      <w:r>
        <w:rPr>
          <w:rFonts w:ascii="Times New Roman" w:hAnsi="Times New Roman"/>
          <w:sz w:val="24"/>
          <w:szCs w:val="24"/>
          <w:lang w:val="lt-LT"/>
        </w:rPr>
        <w:t xml:space="preserve">Nemokamos atostogos dėl kitų priežasčių suteikiamos kolektyvinėje sutartyje nustatyta tvarka (iki </w:t>
      </w:r>
      <w:r>
        <w:rPr>
          <w:rFonts w:ascii="Times New Roman" w:hAnsi="Times New Roman"/>
          <w:sz w:val="24"/>
          <w:szCs w:val="24"/>
        </w:rPr>
        <w:t>2</w:t>
      </w:r>
      <w:r>
        <w:rPr>
          <w:rFonts w:ascii="Times New Roman" w:hAnsi="Times New Roman"/>
          <w:sz w:val="24"/>
          <w:szCs w:val="24"/>
          <w:lang w:val="lt-LT"/>
        </w:rPr>
        <w:t xml:space="preserve"> mėn.).</w:t>
      </w:r>
    </w:p>
    <w:p w14:paraId="63837123" w14:textId="77777777" w:rsidR="00766988" w:rsidRPr="0091689E" w:rsidRDefault="00766988" w:rsidP="00766988">
      <w:pPr>
        <w:jc w:val="both"/>
        <w:rPr>
          <w:rFonts w:ascii="Times New Roman" w:hAnsi="Times New Roman"/>
          <w:sz w:val="24"/>
          <w:szCs w:val="24"/>
          <w:lang w:val="lt-LT"/>
        </w:rPr>
      </w:pPr>
      <w:r>
        <w:rPr>
          <w:rFonts w:ascii="Times New Roman" w:hAnsi="Times New Roman"/>
          <w:sz w:val="24"/>
          <w:szCs w:val="24"/>
          <w:lang w:val="lt-LT"/>
        </w:rPr>
        <w:tab/>
        <w:t>70</w:t>
      </w:r>
      <w:r w:rsidRPr="0091689E">
        <w:rPr>
          <w:rFonts w:ascii="Times New Roman" w:hAnsi="Times New Roman"/>
          <w:sz w:val="24"/>
          <w:szCs w:val="24"/>
          <w:lang w:val="lt-LT"/>
        </w:rPr>
        <w:t>. Darbuotojui, kuriam pagal Darbo kodeksą nepriklauso nemokamos atostogos, tačiau jis dėl svarbių priežasčių negali atvykti į darbą ilgesniam nei dvi darbo dienos laikui (išskyrus ligą ar šeimos nario slaugą), darbuotojo prašymu,</w:t>
      </w:r>
      <w:r>
        <w:rPr>
          <w:rFonts w:ascii="Times New Roman" w:hAnsi="Times New Roman"/>
          <w:sz w:val="24"/>
          <w:szCs w:val="24"/>
          <w:lang w:val="lt-LT"/>
        </w:rPr>
        <w:t xml:space="preserve"> </w:t>
      </w:r>
      <w:r w:rsidRPr="0091689E">
        <w:rPr>
          <w:rFonts w:ascii="Times New Roman" w:hAnsi="Times New Roman"/>
          <w:sz w:val="24"/>
          <w:szCs w:val="24"/>
          <w:lang w:val="lt-LT"/>
        </w:rPr>
        <w:t>Muziejaus direktorius gali leisti neatvykti į darbą. Neatvykimas į darbą administracijos leidimu įforminamas Muziejaus direktoriaus įsakymu. Už įsakyme nurodytas neatvykimo dienas darbuotojui nemokamas darbo užmokestis</w:t>
      </w:r>
    </w:p>
    <w:p w14:paraId="449846D2" w14:textId="77777777" w:rsidR="00766988" w:rsidRPr="0091689E" w:rsidRDefault="00766988" w:rsidP="00766988">
      <w:pPr>
        <w:jc w:val="both"/>
        <w:rPr>
          <w:rFonts w:ascii="Times New Roman" w:hAnsi="Times New Roman"/>
          <w:sz w:val="24"/>
          <w:szCs w:val="24"/>
          <w:lang w:val="lt-LT"/>
        </w:rPr>
      </w:pPr>
    </w:p>
    <w:p w14:paraId="20E1D0D7" w14:textId="77777777" w:rsidR="00766988" w:rsidRDefault="00766988" w:rsidP="00766988">
      <w:pPr>
        <w:pStyle w:val="Default"/>
        <w:jc w:val="center"/>
        <w:rPr>
          <w:b/>
        </w:rPr>
      </w:pPr>
      <w:r>
        <w:rPr>
          <w:b/>
          <w:bCs/>
          <w:color w:val="auto"/>
        </w:rPr>
        <w:t xml:space="preserve">X </w:t>
      </w:r>
      <w:r>
        <w:rPr>
          <w:b/>
        </w:rPr>
        <w:t>SKYRIUS</w:t>
      </w:r>
    </w:p>
    <w:p w14:paraId="121586D3" w14:textId="77777777" w:rsidR="00766988" w:rsidRPr="0091689E" w:rsidRDefault="00766988" w:rsidP="00766988">
      <w:pPr>
        <w:pStyle w:val="Default"/>
        <w:jc w:val="center"/>
        <w:rPr>
          <w:b/>
          <w:bCs/>
          <w:color w:val="auto"/>
        </w:rPr>
      </w:pPr>
      <w:r w:rsidRPr="0091689E">
        <w:rPr>
          <w:b/>
          <w:bCs/>
          <w:color w:val="auto"/>
        </w:rPr>
        <w:t xml:space="preserve"> KOMANDIRUOTĖS</w:t>
      </w:r>
    </w:p>
    <w:p w14:paraId="5EE20166" w14:textId="77777777" w:rsidR="00766988" w:rsidRPr="0091689E" w:rsidRDefault="00766988" w:rsidP="00766988">
      <w:pPr>
        <w:pStyle w:val="Default"/>
        <w:jc w:val="center"/>
        <w:rPr>
          <w:color w:val="auto"/>
        </w:rPr>
      </w:pPr>
    </w:p>
    <w:p w14:paraId="1F5CA177" w14:textId="77777777" w:rsidR="00766988" w:rsidRPr="0091689E" w:rsidRDefault="00766988" w:rsidP="00766988">
      <w:pPr>
        <w:pStyle w:val="Default"/>
        <w:numPr>
          <w:ilvl w:val="0"/>
          <w:numId w:val="13"/>
        </w:numPr>
        <w:jc w:val="both"/>
        <w:rPr>
          <w:color w:val="auto"/>
        </w:rPr>
      </w:pPr>
      <w:r>
        <w:rPr>
          <w:color w:val="auto"/>
        </w:rPr>
        <w:tab/>
        <w:t>71</w:t>
      </w:r>
      <w:r w:rsidRPr="0091689E">
        <w:rPr>
          <w:color w:val="auto"/>
        </w:rPr>
        <w:t>. Darbuotojų išvykimai iš darbo vietos nelaikomi koma</w:t>
      </w:r>
      <w:r>
        <w:rPr>
          <w:color w:val="auto"/>
        </w:rPr>
        <w:t>ndiruote, jeigu vykstama į Akmenės rajone</w:t>
      </w:r>
      <w:r w:rsidRPr="0091689E">
        <w:rPr>
          <w:color w:val="auto"/>
        </w:rPr>
        <w:t xml:space="preserve"> esančias įstaigas, ar pas privačius asmenis ir išvykimai yra susiję su </w:t>
      </w:r>
      <w:r w:rsidRPr="008D4C3A">
        <w:t xml:space="preserve">tiesioginių </w:t>
      </w:r>
      <w:r w:rsidRPr="0091689E">
        <w:rPr>
          <w:color w:val="auto"/>
        </w:rPr>
        <w:t>pareigų vykdymu, o išvykimo laikas neviršija nustatyto dienos darbo laiko.</w:t>
      </w:r>
    </w:p>
    <w:p w14:paraId="3FAB0BED" w14:textId="77777777" w:rsidR="00766988" w:rsidRPr="0091689E" w:rsidRDefault="00766988" w:rsidP="00766988">
      <w:pPr>
        <w:pStyle w:val="Default"/>
        <w:numPr>
          <w:ilvl w:val="0"/>
          <w:numId w:val="13"/>
        </w:numPr>
        <w:jc w:val="both"/>
        <w:rPr>
          <w:color w:val="auto"/>
        </w:rPr>
      </w:pPr>
      <w:r>
        <w:rPr>
          <w:color w:val="auto"/>
        </w:rPr>
        <w:tab/>
        <w:t>72</w:t>
      </w:r>
      <w:r w:rsidRPr="0091689E">
        <w:rPr>
          <w:color w:val="auto"/>
        </w:rPr>
        <w:t>. Išvykstantys darbuotojai išvykimą žodžiu suderi</w:t>
      </w:r>
      <w:r>
        <w:rPr>
          <w:color w:val="auto"/>
        </w:rPr>
        <w:t>na su</w:t>
      </w:r>
      <w:r w:rsidRPr="0091689E">
        <w:rPr>
          <w:color w:val="auto"/>
        </w:rPr>
        <w:t xml:space="preserve"> vadovu.</w:t>
      </w:r>
    </w:p>
    <w:p w14:paraId="1FF557B2" w14:textId="77777777" w:rsidR="00766988" w:rsidRPr="0091689E" w:rsidRDefault="00766988" w:rsidP="00766988">
      <w:pPr>
        <w:pStyle w:val="Default"/>
        <w:numPr>
          <w:ilvl w:val="0"/>
          <w:numId w:val="13"/>
        </w:numPr>
        <w:jc w:val="both"/>
        <w:rPr>
          <w:color w:val="auto"/>
        </w:rPr>
      </w:pPr>
      <w:r>
        <w:rPr>
          <w:color w:val="auto"/>
        </w:rPr>
        <w:tab/>
        <w:t>73</w:t>
      </w:r>
      <w:r w:rsidRPr="0091689E">
        <w:rPr>
          <w:color w:val="auto"/>
        </w:rPr>
        <w:t xml:space="preserve">. Išvykti į komandiruotę galima direktoriaus pavedimu arba darbuotojo prašymu. Siuntimas į komandiruotę įforminamas Muziejaus direktoriaus įsakymu. </w:t>
      </w:r>
    </w:p>
    <w:p w14:paraId="2231FDEA" w14:textId="77777777" w:rsidR="00766988" w:rsidRPr="0091689E" w:rsidRDefault="00766988" w:rsidP="00766988">
      <w:pPr>
        <w:ind w:firstLine="720"/>
        <w:jc w:val="both"/>
        <w:rPr>
          <w:rFonts w:ascii="Times New Roman" w:hAnsi="Times New Roman"/>
          <w:b/>
          <w:sz w:val="24"/>
          <w:szCs w:val="24"/>
          <w:lang w:val="lt-LT"/>
        </w:rPr>
      </w:pPr>
      <w:r>
        <w:rPr>
          <w:rFonts w:ascii="Times New Roman" w:hAnsi="Times New Roman"/>
          <w:sz w:val="24"/>
          <w:szCs w:val="24"/>
          <w:lang w:val="lt-LT"/>
        </w:rPr>
        <w:tab/>
        <w:t>74</w:t>
      </w:r>
      <w:r w:rsidRPr="0091689E">
        <w:rPr>
          <w:rFonts w:ascii="Times New Roman" w:hAnsi="Times New Roman"/>
          <w:sz w:val="24"/>
          <w:szCs w:val="24"/>
          <w:lang w:val="lt-LT"/>
        </w:rPr>
        <w:t xml:space="preserve">. Įsakymas dėl komandiruotės turi būti užregistruotas ne vėliau kaip prieš 1 darbo dieną iki išvykimo į komandiruotę dienos. </w:t>
      </w:r>
    </w:p>
    <w:p w14:paraId="72E6C0F6" w14:textId="77777777" w:rsidR="00766988" w:rsidRPr="0091689E" w:rsidRDefault="00766988" w:rsidP="00766988">
      <w:pPr>
        <w:pStyle w:val="Default"/>
        <w:numPr>
          <w:ilvl w:val="0"/>
          <w:numId w:val="13"/>
        </w:numPr>
        <w:jc w:val="both"/>
        <w:rPr>
          <w:color w:val="auto"/>
        </w:rPr>
      </w:pPr>
      <w:r>
        <w:rPr>
          <w:color w:val="auto"/>
        </w:rPr>
        <w:tab/>
        <w:t>75</w:t>
      </w:r>
      <w:r w:rsidRPr="0091689E">
        <w:rPr>
          <w:color w:val="auto"/>
        </w:rPr>
        <w:t xml:space="preserve">. Išlaidos, susijusios su tarnybinėmis komandiruotėmis, apmokamos vadovaujantis Vyriausybės nutarimu patvirtintomis Tarnybinių komandiruočių išlaidų apmokėjimo biudžetinėse įstaigose taisyklėmis. </w:t>
      </w:r>
    </w:p>
    <w:p w14:paraId="19859E19" w14:textId="77777777" w:rsidR="00766988" w:rsidRPr="0091689E" w:rsidRDefault="00766988" w:rsidP="00766988">
      <w:pPr>
        <w:pStyle w:val="Default"/>
        <w:numPr>
          <w:ilvl w:val="0"/>
          <w:numId w:val="13"/>
        </w:numPr>
        <w:jc w:val="both"/>
        <w:rPr>
          <w:color w:val="auto"/>
        </w:rPr>
      </w:pPr>
      <w:r>
        <w:rPr>
          <w:color w:val="auto"/>
        </w:rPr>
        <w:tab/>
        <w:t xml:space="preserve"> 76</w:t>
      </w:r>
      <w:r w:rsidRPr="0091689E">
        <w:rPr>
          <w:color w:val="auto"/>
        </w:rPr>
        <w:t>. Darbuotojas, grįžęs iš komandiruotės, pateikia Muziejaus vyr. buhalteriui avans</w:t>
      </w:r>
      <w:r>
        <w:rPr>
          <w:color w:val="auto"/>
        </w:rPr>
        <w:t xml:space="preserve">o </w:t>
      </w:r>
      <w:r w:rsidRPr="0091689E">
        <w:rPr>
          <w:color w:val="auto"/>
        </w:rPr>
        <w:t xml:space="preserve">apyskaitą, kur prie kiekvieno pateikto punkto turi būti išlaidas pateisinantis dokumentas, atitinkantis visus buhalterinius apskaitos reikalavimus. </w:t>
      </w:r>
    </w:p>
    <w:p w14:paraId="360EDAF5" w14:textId="77777777" w:rsidR="00766988" w:rsidRDefault="00766988" w:rsidP="00766988">
      <w:pPr>
        <w:pStyle w:val="Default"/>
        <w:numPr>
          <w:ilvl w:val="0"/>
          <w:numId w:val="13"/>
        </w:numPr>
        <w:jc w:val="both"/>
        <w:rPr>
          <w:color w:val="auto"/>
        </w:rPr>
      </w:pPr>
      <w:r>
        <w:rPr>
          <w:color w:val="auto"/>
        </w:rPr>
        <w:tab/>
        <w:t xml:space="preserve"> 78</w:t>
      </w:r>
      <w:r w:rsidRPr="0091689E">
        <w:rPr>
          <w:color w:val="auto"/>
        </w:rPr>
        <w:t xml:space="preserve">. Darbuotojas, grįžęs iš komandiruotės, parengia trumpą ataskaitą (raštu) apie nuveiktą darbą ir pasiektus rezultatus, su ja supažindina </w:t>
      </w:r>
      <w:r>
        <w:rPr>
          <w:color w:val="auto"/>
        </w:rPr>
        <w:t xml:space="preserve">muziejaus kultūros darbuotojus. </w:t>
      </w:r>
    </w:p>
    <w:p w14:paraId="72F2B37B" w14:textId="77777777" w:rsidR="00766988" w:rsidRPr="0091689E" w:rsidRDefault="00766988" w:rsidP="00766988">
      <w:pPr>
        <w:pStyle w:val="Default"/>
        <w:jc w:val="both"/>
        <w:rPr>
          <w:color w:val="auto"/>
        </w:rPr>
      </w:pPr>
    </w:p>
    <w:p w14:paraId="63DC64A7" w14:textId="77777777" w:rsidR="00766988" w:rsidRDefault="00766988" w:rsidP="00766988">
      <w:pPr>
        <w:jc w:val="center"/>
        <w:rPr>
          <w:rFonts w:ascii="Times New Roman" w:hAnsi="Times New Roman"/>
          <w:b/>
          <w:sz w:val="24"/>
          <w:szCs w:val="24"/>
          <w:lang w:val="lt-LT"/>
        </w:rPr>
      </w:pPr>
      <w:r>
        <w:rPr>
          <w:rFonts w:ascii="Times New Roman" w:hAnsi="Times New Roman"/>
          <w:b/>
          <w:bCs/>
          <w:sz w:val="24"/>
          <w:szCs w:val="24"/>
          <w:lang w:val="lt-LT"/>
        </w:rPr>
        <w:t xml:space="preserve">XI </w:t>
      </w:r>
      <w:r>
        <w:rPr>
          <w:rFonts w:ascii="Times New Roman" w:hAnsi="Times New Roman"/>
          <w:b/>
          <w:sz w:val="24"/>
          <w:szCs w:val="24"/>
          <w:lang w:val="lt-LT"/>
        </w:rPr>
        <w:t>SKYRIUS</w:t>
      </w:r>
    </w:p>
    <w:p w14:paraId="190E34F6" w14:textId="77777777" w:rsidR="00766988" w:rsidRPr="0091689E" w:rsidRDefault="00766988" w:rsidP="00766988">
      <w:pPr>
        <w:jc w:val="center"/>
        <w:rPr>
          <w:rFonts w:ascii="Times New Roman" w:hAnsi="Times New Roman"/>
          <w:b/>
          <w:bCs/>
          <w:sz w:val="24"/>
          <w:szCs w:val="24"/>
          <w:lang w:val="lt-LT"/>
        </w:rPr>
      </w:pPr>
      <w:r w:rsidRPr="0091689E">
        <w:rPr>
          <w:rFonts w:ascii="Times New Roman" w:hAnsi="Times New Roman"/>
          <w:b/>
          <w:bCs/>
          <w:sz w:val="24"/>
          <w:szCs w:val="24"/>
          <w:lang w:val="lt-LT"/>
        </w:rPr>
        <w:t xml:space="preserve"> DARBUOTOJŲ KVALIFIKACIJOS KĖLIMAS</w:t>
      </w:r>
    </w:p>
    <w:p w14:paraId="5112701F" w14:textId="77777777" w:rsidR="00766988" w:rsidRPr="0091689E" w:rsidRDefault="00766988" w:rsidP="00766988">
      <w:pPr>
        <w:jc w:val="center"/>
        <w:rPr>
          <w:rFonts w:ascii="Times New Roman" w:hAnsi="Times New Roman"/>
          <w:b/>
          <w:bCs/>
          <w:sz w:val="24"/>
          <w:szCs w:val="24"/>
          <w:lang w:val="lt-LT"/>
        </w:rPr>
      </w:pPr>
    </w:p>
    <w:p w14:paraId="4B643C4A" w14:textId="77777777" w:rsidR="00766988" w:rsidRPr="0091689E" w:rsidRDefault="00766988" w:rsidP="00766988">
      <w:pPr>
        <w:jc w:val="both"/>
        <w:rPr>
          <w:rFonts w:ascii="Times New Roman" w:hAnsi="Times New Roman"/>
          <w:sz w:val="24"/>
          <w:szCs w:val="24"/>
          <w:lang w:val="lt-LT"/>
        </w:rPr>
      </w:pPr>
      <w:r>
        <w:rPr>
          <w:rFonts w:ascii="Times New Roman" w:hAnsi="Times New Roman"/>
          <w:sz w:val="24"/>
          <w:szCs w:val="24"/>
          <w:lang w:val="lt-LT"/>
        </w:rPr>
        <w:tab/>
        <w:t>79</w:t>
      </w:r>
      <w:r w:rsidRPr="0091689E">
        <w:rPr>
          <w:rFonts w:ascii="Times New Roman" w:hAnsi="Times New Roman"/>
          <w:sz w:val="24"/>
          <w:szCs w:val="24"/>
          <w:lang w:val="lt-LT"/>
        </w:rPr>
        <w:t xml:space="preserve">. Darbuotojų kvalifikacijos kėlimo poreikio </w:t>
      </w:r>
      <w:r>
        <w:rPr>
          <w:rFonts w:ascii="Times New Roman" w:hAnsi="Times New Roman"/>
          <w:sz w:val="24"/>
          <w:szCs w:val="24"/>
          <w:lang w:val="lt-LT"/>
        </w:rPr>
        <w:t>nustatymą organizuoja direktorius</w:t>
      </w:r>
      <w:r w:rsidRPr="0091689E">
        <w:rPr>
          <w:rFonts w:ascii="Times New Roman" w:hAnsi="Times New Roman"/>
          <w:sz w:val="24"/>
          <w:szCs w:val="24"/>
          <w:lang w:val="lt-LT"/>
        </w:rPr>
        <w:t>.</w:t>
      </w:r>
    </w:p>
    <w:p w14:paraId="5F69B35B" w14:textId="77777777" w:rsidR="00766988" w:rsidRPr="0091689E" w:rsidRDefault="00766988" w:rsidP="00766988">
      <w:pPr>
        <w:jc w:val="both"/>
        <w:rPr>
          <w:rFonts w:ascii="Times New Roman" w:hAnsi="Times New Roman"/>
          <w:sz w:val="24"/>
          <w:szCs w:val="24"/>
          <w:lang w:val="lt-LT"/>
        </w:rPr>
      </w:pPr>
      <w:r>
        <w:rPr>
          <w:rFonts w:ascii="Times New Roman" w:hAnsi="Times New Roman"/>
          <w:sz w:val="24"/>
          <w:szCs w:val="24"/>
          <w:lang w:val="lt-LT"/>
        </w:rPr>
        <w:tab/>
        <w:t>80</w:t>
      </w:r>
      <w:r w:rsidRPr="0091689E">
        <w:rPr>
          <w:rFonts w:ascii="Times New Roman" w:hAnsi="Times New Roman"/>
          <w:sz w:val="24"/>
          <w:szCs w:val="24"/>
          <w:lang w:val="lt-LT"/>
        </w:rPr>
        <w:t xml:space="preserve">. Darbuotojas, pasiųstas kelti kvalifikaciją, grįžęs iš mokymo, privalo referentui pateikti mokymo </w:t>
      </w:r>
      <w:r w:rsidRPr="008D4C3A">
        <w:rPr>
          <w:rFonts w:ascii="Times New Roman" w:hAnsi="Times New Roman"/>
          <w:color w:val="000000"/>
          <w:sz w:val="24"/>
          <w:szCs w:val="24"/>
          <w:lang w:val="lt-LT"/>
        </w:rPr>
        <w:t>pažymėjimo</w:t>
      </w:r>
      <w:r w:rsidRPr="0091689E">
        <w:rPr>
          <w:rFonts w:ascii="Times New Roman" w:hAnsi="Times New Roman"/>
          <w:sz w:val="24"/>
          <w:szCs w:val="24"/>
          <w:lang w:val="lt-LT"/>
        </w:rPr>
        <w:t xml:space="preserve"> kopiją, kuri segama į darbuotojo asmens bylą. </w:t>
      </w:r>
    </w:p>
    <w:p w14:paraId="7512870B" w14:textId="77777777" w:rsidR="00766988" w:rsidRPr="0091689E" w:rsidRDefault="00766988" w:rsidP="00766988">
      <w:pPr>
        <w:jc w:val="both"/>
        <w:rPr>
          <w:rFonts w:ascii="Times New Roman" w:hAnsi="Times New Roman"/>
          <w:sz w:val="24"/>
          <w:szCs w:val="24"/>
          <w:lang w:val="lt-LT"/>
        </w:rPr>
      </w:pPr>
      <w:r>
        <w:rPr>
          <w:rFonts w:ascii="Times New Roman" w:hAnsi="Times New Roman"/>
          <w:sz w:val="24"/>
          <w:szCs w:val="24"/>
          <w:lang w:val="lt-LT"/>
        </w:rPr>
        <w:tab/>
        <w:t>81</w:t>
      </w:r>
      <w:r w:rsidRPr="0091689E">
        <w:rPr>
          <w:rFonts w:ascii="Times New Roman" w:hAnsi="Times New Roman"/>
          <w:sz w:val="24"/>
          <w:szCs w:val="24"/>
          <w:lang w:val="lt-LT"/>
        </w:rPr>
        <w:t xml:space="preserve">. Darbuotojų siuntimas mokytis ir kelti kvalifikaciją įforminamas Muziejaus direktoriaus įsakymu. </w:t>
      </w:r>
    </w:p>
    <w:p w14:paraId="62D39ACB" w14:textId="77777777" w:rsidR="00766988" w:rsidRPr="0091689E" w:rsidRDefault="00766988" w:rsidP="00766988">
      <w:pPr>
        <w:jc w:val="both"/>
        <w:rPr>
          <w:rFonts w:ascii="Times New Roman" w:hAnsi="Times New Roman"/>
          <w:sz w:val="24"/>
          <w:szCs w:val="24"/>
          <w:lang w:val="lt-LT"/>
        </w:rPr>
      </w:pPr>
      <w:r>
        <w:rPr>
          <w:rFonts w:ascii="Times New Roman" w:hAnsi="Times New Roman"/>
          <w:sz w:val="24"/>
          <w:szCs w:val="24"/>
          <w:lang w:val="lt-LT"/>
        </w:rPr>
        <w:tab/>
        <w:t>82</w:t>
      </w:r>
      <w:r w:rsidRPr="0091689E">
        <w:rPr>
          <w:rFonts w:ascii="Times New Roman" w:hAnsi="Times New Roman"/>
          <w:sz w:val="24"/>
          <w:szCs w:val="24"/>
          <w:lang w:val="lt-LT"/>
        </w:rPr>
        <w:t xml:space="preserve">. Darbuotojai, pasiųsti mokytis ar kelti kvalifikaciją, privalo lankyti visus užsiėmimus nuo pradžios iki pabaigos. </w:t>
      </w:r>
    </w:p>
    <w:p w14:paraId="6AE649DE" w14:textId="77777777" w:rsidR="00766988" w:rsidRPr="0091689E" w:rsidRDefault="00766988" w:rsidP="00766988">
      <w:pPr>
        <w:jc w:val="both"/>
        <w:rPr>
          <w:rFonts w:ascii="Times New Roman" w:hAnsi="Times New Roman"/>
          <w:sz w:val="24"/>
          <w:szCs w:val="24"/>
          <w:lang w:val="lt-LT"/>
        </w:rPr>
      </w:pPr>
      <w:r>
        <w:rPr>
          <w:rFonts w:ascii="Times New Roman" w:hAnsi="Times New Roman"/>
          <w:sz w:val="24"/>
          <w:szCs w:val="24"/>
          <w:lang w:val="lt-LT"/>
        </w:rPr>
        <w:lastRenderedPageBreak/>
        <w:tab/>
        <w:t>83</w:t>
      </w:r>
      <w:r w:rsidRPr="0091689E">
        <w:rPr>
          <w:rFonts w:ascii="Times New Roman" w:hAnsi="Times New Roman"/>
          <w:sz w:val="24"/>
          <w:szCs w:val="24"/>
          <w:lang w:val="lt-LT"/>
        </w:rPr>
        <w:t>. Darbuotojai taip pat gali kelti kvalifikaciją savo iniciatyva, tai suderinę su Muziejaus direktoriumi.</w:t>
      </w:r>
    </w:p>
    <w:p w14:paraId="1FACA79C" w14:textId="77777777" w:rsidR="00766988" w:rsidRPr="0091689E" w:rsidRDefault="00766988" w:rsidP="00766988">
      <w:pPr>
        <w:jc w:val="both"/>
        <w:rPr>
          <w:rFonts w:ascii="Times New Roman" w:hAnsi="Times New Roman"/>
          <w:sz w:val="24"/>
          <w:szCs w:val="24"/>
          <w:lang w:val="lt-LT"/>
        </w:rPr>
      </w:pPr>
    </w:p>
    <w:p w14:paraId="3DA6DD1F" w14:textId="77777777" w:rsidR="00766988" w:rsidRDefault="00766988" w:rsidP="00766988">
      <w:pPr>
        <w:pStyle w:val="Default"/>
        <w:jc w:val="center"/>
        <w:rPr>
          <w:b/>
        </w:rPr>
      </w:pPr>
      <w:r>
        <w:rPr>
          <w:b/>
          <w:bCs/>
          <w:color w:val="auto"/>
        </w:rPr>
        <w:t xml:space="preserve">XII </w:t>
      </w:r>
      <w:r>
        <w:rPr>
          <w:b/>
        </w:rPr>
        <w:t>SKYRIUS</w:t>
      </w:r>
    </w:p>
    <w:p w14:paraId="457DB2BF" w14:textId="77777777" w:rsidR="00766988" w:rsidRPr="0091689E" w:rsidRDefault="00766988" w:rsidP="00766988">
      <w:pPr>
        <w:pStyle w:val="Default"/>
        <w:jc w:val="center"/>
        <w:rPr>
          <w:b/>
          <w:bCs/>
          <w:color w:val="auto"/>
        </w:rPr>
      </w:pPr>
      <w:r w:rsidRPr="0091689E">
        <w:rPr>
          <w:b/>
          <w:bCs/>
          <w:color w:val="auto"/>
        </w:rPr>
        <w:t xml:space="preserve"> DARBUOTOJŲ TEISĖS IR PAREIGOS</w:t>
      </w:r>
    </w:p>
    <w:p w14:paraId="023F23FB" w14:textId="77777777" w:rsidR="00766988" w:rsidRPr="0091689E" w:rsidRDefault="00766988" w:rsidP="00766988">
      <w:pPr>
        <w:pStyle w:val="Default"/>
        <w:jc w:val="center"/>
        <w:rPr>
          <w:color w:val="auto"/>
        </w:rPr>
      </w:pPr>
    </w:p>
    <w:p w14:paraId="4B53F873" w14:textId="77777777" w:rsidR="00766988" w:rsidRPr="0091689E" w:rsidRDefault="00766988" w:rsidP="00766988">
      <w:pPr>
        <w:pStyle w:val="Default"/>
        <w:numPr>
          <w:ilvl w:val="0"/>
          <w:numId w:val="3"/>
        </w:numPr>
        <w:rPr>
          <w:color w:val="auto"/>
        </w:rPr>
      </w:pPr>
      <w:r>
        <w:rPr>
          <w:color w:val="auto"/>
        </w:rPr>
        <w:tab/>
        <w:t>84</w:t>
      </w:r>
      <w:r w:rsidRPr="0091689E">
        <w:rPr>
          <w:color w:val="auto"/>
        </w:rPr>
        <w:t xml:space="preserve">. Darbuotojai turi teisę: </w:t>
      </w:r>
    </w:p>
    <w:p w14:paraId="6F6F2A52" w14:textId="77777777" w:rsidR="00766988" w:rsidRPr="0091689E" w:rsidRDefault="00766988" w:rsidP="00766988">
      <w:pPr>
        <w:pStyle w:val="Default"/>
        <w:numPr>
          <w:ilvl w:val="1"/>
          <w:numId w:val="3"/>
        </w:numPr>
        <w:jc w:val="both"/>
        <w:rPr>
          <w:color w:val="auto"/>
        </w:rPr>
      </w:pPr>
      <w:r>
        <w:rPr>
          <w:color w:val="auto"/>
        </w:rPr>
        <w:t>84</w:t>
      </w:r>
      <w:r w:rsidRPr="0091689E">
        <w:rPr>
          <w:color w:val="auto"/>
        </w:rPr>
        <w:t xml:space="preserve">.1. reikalauti tinkamų darbo sąlygų ir darbo užduotims atlikti reikalingų priemonių; </w:t>
      </w:r>
    </w:p>
    <w:p w14:paraId="16B774C4" w14:textId="77777777" w:rsidR="00766988" w:rsidRPr="0091689E" w:rsidRDefault="00766988" w:rsidP="00766988">
      <w:pPr>
        <w:pStyle w:val="Default"/>
        <w:numPr>
          <w:ilvl w:val="1"/>
          <w:numId w:val="3"/>
        </w:numPr>
        <w:jc w:val="both"/>
        <w:rPr>
          <w:color w:val="auto"/>
        </w:rPr>
      </w:pPr>
      <w:r>
        <w:rPr>
          <w:color w:val="auto"/>
        </w:rPr>
        <w:t>84</w:t>
      </w:r>
      <w:r w:rsidRPr="0091689E">
        <w:rPr>
          <w:color w:val="auto"/>
        </w:rPr>
        <w:t xml:space="preserve">.2. gauti pareigybinėms funkcijoms vykdyti reikalingą informaciją; </w:t>
      </w:r>
    </w:p>
    <w:p w14:paraId="1707491D" w14:textId="77777777" w:rsidR="00766988" w:rsidRPr="0091689E" w:rsidRDefault="00766988" w:rsidP="00766988">
      <w:pPr>
        <w:pStyle w:val="Default"/>
        <w:numPr>
          <w:ilvl w:val="1"/>
          <w:numId w:val="3"/>
        </w:numPr>
        <w:jc w:val="both"/>
        <w:rPr>
          <w:color w:val="auto"/>
        </w:rPr>
      </w:pPr>
      <w:r>
        <w:rPr>
          <w:color w:val="auto"/>
        </w:rPr>
        <w:t>84</w:t>
      </w:r>
      <w:r w:rsidRPr="0091689E">
        <w:rPr>
          <w:color w:val="auto"/>
        </w:rPr>
        <w:t xml:space="preserve">.3. jungtis į profesines sąjungas ir asociacijas; </w:t>
      </w:r>
    </w:p>
    <w:p w14:paraId="0D8CA312" w14:textId="77777777" w:rsidR="00766988" w:rsidRPr="0091689E" w:rsidRDefault="00766988" w:rsidP="00766988">
      <w:pPr>
        <w:pStyle w:val="Default"/>
        <w:numPr>
          <w:ilvl w:val="1"/>
          <w:numId w:val="3"/>
        </w:numPr>
        <w:jc w:val="both"/>
        <w:rPr>
          <w:color w:val="auto"/>
        </w:rPr>
      </w:pPr>
      <w:r>
        <w:rPr>
          <w:color w:val="auto"/>
        </w:rPr>
        <w:t>84</w:t>
      </w:r>
      <w:r w:rsidRPr="0091689E">
        <w:rPr>
          <w:color w:val="auto"/>
        </w:rPr>
        <w:t xml:space="preserve">.4. atsisakyti vykdyti užduotį ar pavedimą, jeigu tai prieštarauja įstatymams ir šioms Taisyklėms; </w:t>
      </w:r>
    </w:p>
    <w:p w14:paraId="6758B298" w14:textId="77777777" w:rsidR="00766988" w:rsidRPr="0091689E" w:rsidRDefault="00766988" w:rsidP="00766988">
      <w:pPr>
        <w:ind w:firstLine="720"/>
        <w:jc w:val="both"/>
        <w:rPr>
          <w:rFonts w:ascii="Times New Roman" w:hAnsi="Times New Roman"/>
          <w:sz w:val="24"/>
          <w:szCs w:val="24"/>
          <w:lang w:val="lt-LT"/>
        </w:rPr>
      </w:pPr>
      <w:r>
        <w:rPr>
          <w:rFonts w:ascii="Times New Roman" w:hAnsi="Times New Roman"/>
          <w:sz w:val="24"/>
          <w:szCs w:val="24"/>
          <w:lang w:val="lt-LT"/>
        </w:rPr>
        <w:tab/>
        <w:t>84</w:t>
      </w:r>
      <w:r w:rsidRPr="0091689E">
        <w:rPr>
          <w:rFonts w:ascii="Times New Roman" w:hAnsi="Times New Roman"/>
          <w:sz w:val="24"/>
          <w:szCs w:val="24"/>
          <w:lang w:val="lt-LT"/>
        </w:rPr>
        <w:t>.5. teikti Muziejaus direktoriui tarnybinius pranešimus ar kitą rašytinę informaciją, susijusią su Muziejaus veikla;</w:t>
      </w:r>
    </w:p>
    <w:p w14:paraId="50C84EE1" w14:textId="77777777" w:rsidR="00766988" w:rsidRPr="0091689E" w:rsidRDefault="00766988" w:rsidP="00766988">
      <w:pPr>
        <w:ind w:firstLine="720"/>
        <w:jc w:val="both"/>
        <w:rPr>
          <w:rFonts w:ascii="Times New Roman" w:hAnsi="Times New Roman"/>
          <w:sz w:val="24"/>
          <w:szCs w:val="24"/>
          <w:lang w:val="lt-LT"/>
        </w:rPr>
      </w:pPr>
      <w:r>
        <w:rPr>
          <w:rFonts w:ascii="Times New Roman" w:hAnsi="Times New Roman"/>
          <w:sz w:val="24"/>
          <w:szCs w:val="24"/>
          <w:lang w:val="lt-LT"/>
        </w:rPr>
        <w:tab/>
        <w:t>84</w:t>
      </w:r>
      <w:r w:rsidRPr="0091689E">
        <w:rPr>
          <w:rFonts w:ascii="Times New Roman" w:hAnsi="Times New Roman"/>
          <w:sz w:val="24"/>
          <w:szCs w:val="24"/>
          <w:lang w:val="lt-LT"/>
        </w:rPr>
        <w:t xml:space="preserve">.6. darbuotojai, tiesiogiai neaptarnaujantys kitų asmenų, lankytojų nedalyvaujantys posėdžiuose, komisijų ar kitoje veikloje, susijusioje su atstovavimu įstaigai arba jos reprezentavimu, penktadieniais gali dėvėti laisvalaikio stiliaus drabužius; </w:t>
      </w:r>
    </w:p>
    <w:p w14:paraId="2F86E987" w14:textId="77777777" w:rsidR="00766988" w:rsidRPr="0091689E" w:rsidRDefault="00766988" w:rsidP="00766988">
      <w:pPr>
        <w:pStyle w:val="Default"/>
        <w:numPr>
          <w:ilvl w:val="0"/>
          <w:numId w:val="4"/>
        </w:numPr>
        <w:rPr>
          <w:color w:val="auto"/>
        </w:rPr>
      </w:pPr>
      <w:r>
        <w:rPr>
          <w:color w:val="auto"/>
        </w:rPr>
        <w:tab/>
        <w:t>85</w:t>
      </w:r>
      <w:r w:rsidRPr="0091689E">
        <w:rPr>
          <w:color w:val="auto"/>
        </w:rPr>
        <w:t xml:space="preserve">. Darbuotojai privalo: </w:t>
      </w:r>
    </w:p>
    <w:p w14:paraId="65B9A713" w14:textId="77777777" w:rsidR="00766988" w:rsidRPr="0091689E" w:rsidRDefault="00766988" w:rsidP="00766988">
      <w:pPr>
        <w:pStyle w:val="Default"/>
        <w:numPr>
          <w:ilvl w:val="1"/>
          <w:numId w:val="5"/>
        </w:numPr>
        <w:jc w:val="both"/>
        <w:rPr>
          <w:color w:val="auto"/>
        </w:rPr>
      </w:pPr>
      <w:r>
        <w:rPr>
          <w:color w:val="auto"/>
        </w:rPr>
        <w:tab/>
        <w:t>85</w:t>
      </w:r>
      <w:r w:rsidRPr="0091689E">
        <w:rPr>
          <w:color w:val="auto"/>
        </w:rPr>
        <w:t>.1. vykdyti Lietuvos Respublikos įstatymus, Vyriausybės nutarimus, ministrų įsakymus ir kitus teisės aktus, Muziejaus direktoria</w:t>
      </w:r>
      <w:r>
        <w:rPr>
          <w:color w:val="auto"/>
        </w:rPr>
        <w:t xml:space="preserve">us įsakymus, </w:t>
      </w:r>
      <w:r w:rsidRPr="0091689E">
        <w:rPr>
          <w:color w:val="auto"/>
        </w:rPr>
        <w:t xml:space="preserve">pavedimus, užduotis bei įpareigojimus, jeigu jie neprieštarauja įstatymams; </w:t>
      </w:r>
    </w:p>
    <w:p w14:paraId="1E4B653D" w14:textId="77777777" w:rsidR="00766988" w:rsidRPr="0091689E" w:rsidRDefault="00766988" w:rsidP="00766988">
      <w:pPr>
        <w:pStyle w:val="Default"/>
        <w:numPr>
          <w:ilvl w:val="1"/>
          <w:numId w:val="5"/>
        </w:numPr>
        <w:jc w:val="both"/>
        <w:rPr>
          <w:color w:val="auto"/>
        </w:rPr>
      </w:pPr>
      <w:r w:rsidRPr="0091689E">
        <w:rPr>
          <w:color w:val="auto"/>
        </w:rPr>
        <w:tab/>
        <w:t xml:space="preserve"> </w:t>
      </w:r>
      <w:r>
        <w:rPr>
          <w:color w:val="auto"/>
        </w:rPr>
        <w:t>85</w:t>
      </w:r>
      <w:r w:rsidRPr="0091689E">
        <w:rPr>
          <w:color w:val="auto"/>
        </w:rPr>
        <w:t xml:space="preserve">.2. laikytis drausmės ir šių Taisyklių reikalavimų; </w:t>
      </w:r>
    </w:p>
    <w:p w14:paraId="4D7786C3" w14:textId="77777777" w:rsidR="00766988" w:rsidRPr="0091689E" w:rsidRDefault="00766988" w:rsidP="00766988">
      <w:pPr>
        <w:pStyle w:val="Default"/>
        <w:numPr>
          <w:ilvl w:val="1"/>
          <w:numId w:val="5"/>
        </w:numPr>
        <w:jc w:val="both"/>
        <w:rPr>
          <w:color w:val="auto"/>
        </w:rPr>
      </w:pPr>
      <w:r>
        <w:rPr>
          <w:color w:val="auto"/>
        </w:rPr>
        <w:tab/>
        <w:t xml:space="preserve"> 85.3</w:t>
      </w:r>
      <w:r w:rsidRPr="0091689E">
        <w:rPr>
          <w:color w:val="auto"/>
        </w:rPr>
        <w:t xml:space="preserve">. nepriekaištingai atlikti savo tiesiogines pareigas; </w:t>
      </w:r>
    </w:p>
    <w:p w14:paraId="7D79CA1E" w14:textId="77777777" w:rsidR="00766988" w:rsidRPr="0091689E" w:rsidRDefault="00766988" w:rsidP="00766988">
      <w:pPr>
        <w:pStyle w:val="Default"/>
        <w:numPr>
          <w:ilvl w:val="1"/>
          <w:numId w:val="5"/>
        </w:numPr>
        <w:jc w:val="both"/>
        <w:rPr>
          <w:color w:val="auto"/>
        </w:rPr>
      </w:pPr>
      <w:r>
        <w:rPr>
          <w:color w:val="auto"/>
        </w:rPr>
        <w:tab/>
        <w:t xml:space="preserve"> 85.4</w:t>
      </w:r>
      <w:r w:rsidRPr="0091689E">
        <w:rPr>
          <w:color w:val="auto"/>
        </w:rPr>
        <w:t xml:space="preserve">. stebėti įstatymų ir kitų teisės aktų, susijusių su jų pareigų atlikimu, pakeitimus; </w:t>
      </w:r>
    </w:p>
    <w:p w14:paraId="444BD496" w14:textId="77777777" w:rsidR="00766988" w:rsidRPr="0091689E" w:rsidRDefault="00766988" w:rsidP="00766988">
      <w:pPr>
        <w:pStyle w:val="Default"/>
        <w:numPr>
          <w:ilvl w:val="1"/>
          <w:numId w:val="5"/>
        </w:numPr>
        <w:jc w:val="both"/>
        <w:rPr>
          <w:color w:val="auto"/>
        </w:rPr>
      </w:pPr>
      <w:r>
        <w:rPr>
          <w:color w:val="auto"/>
        </w:rPr>
        <w:tab/>
        <w:t xml:space="preserve"> 85.5</w:t>
      </w:r>
      <w:r w:rsidRPr="0091689E">
        <w:rPr>
          <w:color w:val="auto"/>
        </w:rPr>
        <w:t xml:space="preserve">. nustatyta tvarka kelti kvalifikaciją, mokytis; </w:t>
      </w:r>
    </w:p>
    <w:p w14:paraId="2C2769B7" w14:textId="77777777" w:rsidR="00766988" w:rsidRPr="0091689E" w:rsidRDefault="00766988" w:rsidP="00766988">
      <w:pPr>
        <w:pStyle w:val="Default"/>
        <w:numPr>
          <w:ilvl w:val="1"/>
          <w:numId w:val="5"/>
        </w:numPr>
        <w:jc w:val="both"/>
        <w:rPr>
          <w:color w:val="auto"/>
        </w:rPr>
      </w:pPr>
      <w:r>
        <w:rPr>
          <w:color w:val="auto"/>
        </w:rPr>
        <w:tab/>
        <w:t xml:space="preserve"> 85.6</w:t>
      </w:r>
      <w:r w:rsidRPr="0091689E">
        <w:rPr>
          <w:color w:val="auto"/>
        </w:rPr>
        <w:t xml:space="preserve">. užtikrinti savo darbo viešumą; </w:t>
      </w:r>
    </w:p>
    <w:p w14:paraId="7F0F688B" w14:textId="77777777" w:rsidR="00766988" w:rsidRPr="0091689E" w:rsidRDefault="00766988" w:rsidP="00766988">
      <w:pPr>
        <w:pStyle w:val="Default"/>
        <w:numPr>
          <w:ilvl w:val="1"/>
          <w:numId w:val="5"/>
        </w:numPr>
        <w:jc w:val="both"/>
        <w:rPr>
          <w:color w:val="auto"/>
        </w:rPr>
      </w:pPr>
      <w:r>
        <w:rPr>
          <w:color w:val="auto"/>
        </w:rPr>
        <w:tab/>
        <w:t xml:space="preserve"> 85.7</w:t>
      </w:r>
      <w:r w:rsidRPr="0091689E">
        <w:rPr>
          <w:color w:val="auto"/>
        </w:rPr>
        <w:t xml:space="preserve">. teikti tik teisingą informaciją; </w:t>
      </w:r>
    </w:p>
    <w:p w14:paraId="0D2A9F40" w14:textId="77777777" w:rsidR="00766988" w:rsidRPr="0091689E" w:rsidRDefault="00766988" w:rsidP="00766988">
      <w:pPr>
        <w:pStyle w:val="Default"/>
        <w:numPr>
          <w:ilvl w:val="1"/>
          <w:numId w:val="5"/>
        </w:numPr>
        <w:jc w:val="both"/>
        <w:rPr>
          <w:color w:val="auto"/>
        </w:rPr>
      </w:pPr>
      <w:r>
        <w:rPr>
          <w:color w:val="auto"/>
        </w:rPr>
        <w:tab/>
        <w:t xml:space="preserve"> 85.8</w:t>
      </w:r>
      <w:r w:rsidRPr="0091689E">
        <w:rPr>
          <w:color w:val="auto"/>
        </w:rPr>
        <w:t xml:space="preserve">. ginti teisėtus Muziejaus interesus; </w:t>
      </w:r>
    </w:p>
    <w:p w14:paraId="372C0C61" w14:textId="77777777" w:rsidR="00766988" w:rsidRPr="0091689E" w:rsidRDefault="00766988" w:rsidP="00766988">
      <w:pPr>
        <w:pStyle w:val="Default"/>
        <w:numPr>
          <w:ilvl w:val="1"/>
          <w:numId w:val="5"/>
        </w:numPr>
        <w:jc w:val="both"/>
        <w:rPr>
          <w:color w:val="auto"/>
        </w:rPr>
      </w:pPr>
      <w:r>
        <w:rPr>
          <w:color w:val="auto"/>
        </w:rPr>
        <w:tab/>
        <w:t xml:space="preserve"> 85.9</w:t>
      </w:r>
      <w:r w:rsidRPr="0091689E">
        <w:rPr>
          <w:color w:val="auto"/>
        </w:rPr>
        <w:t>. direktorius, pavaduotojas, vyr. buhalteris deklaruoti viešuosius ir privačius interesus;</w:t>
      </w:r>
    </w:p>
    <w:p w14:paraId="2FE3AC92" w14:textId="77777777" w:rsidR="00766988" w:rsidRPr="0091689E" w:rsidRDefault="00766988" w:rsidP="00766988">
      <w:pPr>
        <w:pStyle w:val="Default"/>
        <w:numPr>
          <w:ilvl w:val="1"/>
          <w:numId w:val="5"/>
        </w:numPr>
        <w:jc w:val="both"/>
        <w:rPr>
          <w:color w:val="auto"/>
        </w:rPr>
      </w:pPr>
      <w:r>
        <w:rPr>
          <w:color w:val="auto"/>
        </w:rPr>
        <w:tab/>
        <w:t xml:space="preserve"> 85.10</w:t>
      </w:r>
      <w:r w:rsidRPr="0091689E">
        <w:rPr>
          <w:color w:val="auto"/>
        </w:rPr>
        <w:t xml:space="preserve">. laikytis darbų saugos, priešgaisrinės saugos, elektros saugos reikalavimų; </w:t>
      </w:r>
    </w:p>
    <w:p w14:paraId="4C6033E1" w14:textId="77777777" w:rsidR="00766988" w:rsidRPr="0091689E" w:rsidRDefault="00766988" w:rsidP="00766988">
      <w:pPr>
        <w:pStyle w:val="Default"/>
        <w:numPr>
          <w:ilvl w:val="1"/>
          <w:numId w:val="5"/>
        </w:numPr>
        <w:jc w:val="both"/>
        <w:rPr>
          <w:color w:val="auto"/>
        </w:rPr>
      </w:pPr>
      <w:r>
        <w:rPr>
          <w:color w:val="auto"/>
        </w:rPr>
        <w:tab/>
        <w:t xml:space="preserve"> 85.11</w:t>
      </w:r>
      <w:r w:rsidRPr="0091689E">
        <w:rPr>
          <w:color w:val="auto"/>
        </w:rPr>
        <w:t xml:space="preserve">. tausoti Muziejaus turtą, tinkamai tvarkyti ir prižiūrėti darbo vietą; </w:t>
      </w:r>
    </w:p>
    <w:p w14:paraId="21B32C96" w14:textId="77777777" w:rsidR="00766988" w:rsidRPr="0091689E" w:rsidRDefault="00766988" w:rsidP="00766988">
      <w:pPr>
        <w:pStyle w:val="Default"/>
        <w:numPr>
          <w:ilvl w:val="1"/>
          <w:numId w:val="5"/>
        </w:numPr>
        <w:jc w:val="both"/>
        <w:rPr>
          <w:color w:val="auto"/>
        </w:rPr>
      </w:pPr>
      <w:r>
        <w:rPr>
          <w:color w:val="auto"/>
        </w:rPr>
        <w:tab/>
        <w:t xml:space="preserve"> 85.12</w:t>
      </w:r>
      <w:r w:rsidRPr="0091689E">
        <w:rPr>
          <w:color w:val="auto"/>
        </w:rPr>
        <w:t xml:space="preserve">. laikytis nustatytų darbo valandų; </w:t>
      </w:r>
    </w:p>
    <w:p w14:paraId="71C234E8" w14:textId="77777777" w:rsidR="00766988" w:rsidRPr="0091689E" w:rsidRDefault="00766988" w:rsidP="00766988">
      <w:pPr>
        <w:pStyle w:val="Default"/>
        <w:numPr>
          <w:ilvl w:val="1"/>
          <w:numId w:val="5"/>
        </w:numPr>
        <w:jc w:val="both"/>
        <w:rPr>
          <w:color w:val="auto"/>
        </w:rPr>
      </w:pPr>
      <w:r>
        <w:rPr>
          <w:color w:val="auto"/>
        </w:rPr>
        <w:tab/>
        <w:t xml:space="preserve"> 85.13</w:t>
      </w:r>
      <w:r w:rsidRPr="0091689E">
        <w:rPr>
          <w:color w:val="auto"/>
        </w:rPr>
        <w:t xml:space="preserve">. susirgus nedelsiant kreiptis į medicinos įstaigą; </w:t>
      </w:r>
    </w:p>
    <w:p w14:paraId="42748DE2" w14:textId="77777777" w:rsidR="00766988" w:rsidRPr="0091689E" w:rsidRDefault="00766988" w:rsidP="00766988">
      <w:pPr>
        <w:pStyle w:val="Default"/>
        <w:numPr>
          <w:ilvl w:val="1"/>
          <w:numId w:val="5"/>
        </w:numPr>
        <w:jc w:val="both"/>
        <w:rPr>
          <w:color w:val="auto"/>
        </w:rPr>
      </w:pPr>
      <w:r>
        <w:rPr>
          <w:color w:val="auto"/>
        </w:rPr>
        <w:tab/>
        <w:t xml:space="preserve"> 85.14 kartą metuose</w:t>
      </w:r>
      <w:r w:rsidRPr="0091689E">
        <w:rPr>
          <w:color w:val="auto"/>
        </w:rPr>
        <w:t>, pagal Muziejaus direktoriaus patvirtiną darbuotojų sveikatos tikrinimo grafiką, tikrintis sveikatą;</w:t>
      </w:r>
    </w:p>
    <w:p w14:paraId="0C73FCA2" w14:textId="77777777" w:rsidR="00766988" w:rsidRPr="0091689E" w:rsidRDefault="00766988" w:rsidP="00766988">
      <w:pPr>
        <w:pStyle w:val="Default"/>
        <w:numPr>
          <w:ilvl w:val="1"/>
          <w:numId w:val="5"/>
        </w:numPr>
        <w:jc w:val="both"/>
        <w:rPr>
          <w:color w:val="auto"/>
        </w:rPr>
      </w:pPr>
      <w:r>
        <w:rPr>
          <w:color w:val="auto"/>
        </w:rPr>
        <w:tab/>
        <w:t xml:space="preserve"> 85</w:t>
      </w:r>
      <w:r w:rsidRPr="0091689E">
        <w:rPr>
          <w:color w:val="auto"/>
        </w:rPr>
        <w:t>.1</w:t>
      </w:r>
      <w:r>
        <w:rPr>
          <w:color w:val="auto"/>
        </w:rPr>
        <w:t xml:space="preserve">5. informuoti direktorių ar vyr. buhalterį </w:t>
      </w:r>
      <w:r w:rsidRPr="0091689E">
        <w:rPr>
          <w:color w:val="auto"/>
        </w:rPr>
        <w:t xml:space="preserve">apie negalėjimą atvykti į darbą arba vėlavimą; </w:t>
      </w:r>
    </w:p>
    <w:p w14:paraId="58AF8B0C" w14:textId="77777777" w:rsidR="00766988" w:rsidRPr="0091689E" w:rsidRDefault="00766988" w:rsidP="00766988">
      <w:pPr>
        <w:pStyle w:val="Default"/>
        <w:numPr>
          <w:ilvl w:val="1"/>
          <w:numId w:val="5"/>
        </w:numPr>
        <w:jc w:val="both"/>
        <w:rPr>
          <w:color w:val="auto"/>
        </w:rPr>
      </w:pPr>
      <w:r>
        <w:rPr>
          <w:color w:val="auto"/>
        </w:rPr>
        <w:tab/>
        <w:t xml:space="preserve"> 85.16</w:t>
      </w:r>
      <w:r w:rsidRPr="0091689E">
        <w:rPr>
          <w:color w:val="auto"/>
        </w:rPr>
        <w:t>. periodiškai sekti aktualią Muziejaus informa</w:t>
      </w:r>
      <w:r>
        <w:rPr>
          <w:color w:val="auto"/>
        </w:rPr>
        <w:t>ciją internete adresu www.akmenes</w:t>
      </w:r>
      <w:r w:rsidRPr="0091689E">
        <w:rPr>
          <w:color w:val="auto"/>
        </w:rPr>
        <w:t xml:space="preserve">muziejus.lt </w:t>
      </w:r>
    </w:p>
    <w:p w14:paraId="61762E0A" w14:textId="77777777" w:rsidR="00766988" w:rsidRPr="0091689E" w:rsidRDefault="00766988" w:rsidP="00766988">
      <w:pPr>
        <w:pStyle w:val="Default"/>
        <w:numPr>
          <w:ilvl w:val="1"/>
          <w:numId w:val="5"/>
        </w:numPr>
        <w:jc w:val="both"/>
        <w:rPr>
          <w:color w:val="auto"/>
        </w:rPr>
      </w:pPr>
      <w:r>
        <w:rPr>
          <w:color w:val="auto"/>
        </w:rPr>
        <w:tab/>
        <w:t>85.17</w:t>
      </w:r>
      <w:r w:rsidRPr="0091689E">
        <w:rPr>
          <w:color w:val="auto"/>
        </w:rPr>
        <w:t xml:space="preserve">. būti tvarkingos išvaizdos, dėvėti švarią, dalykinio stiliaus aprangą; </w:t>
      </w:r>
    </w:p>
    <w:p w14:paraId="0DD117F1" w14:textId="77777777" w:rsidR="00766988" w:rsidRPr="0091689E" w:rsidRDefault="00766988" w:rsidP="00766988">
      <w:pPr>
        <w:pStyle w:val="Default"/>
        <w:numPr>
          <w:ilvl w:val="0"/>
          <w:numId w:val="5"/>
        </w:numPr>
        <w:jc w:val="both"/>
        <w:rPr>
          <w:color w:val="auto"/>
        </w:rPr>
      </w:pPr>
      <w:r>
        <w:rPr>
          <w:color w:val="auto"/>
        </w:rPr>
        <w:tab/>
        <w:t>85.18</w:t>
      </w:r>
      <w:r w:rsidRPr="0091689E">
        <w:rPr>
          <w:color w:val="auto"/>
        </w:rPr>
        <w:t>. muziejaus direktorius arba jo įgaliotas asmuo, kurio nuomone, darbuotojo apranga ir išvaizda neatitinka šių taisyklių 94.16 punkto reikalavimų, įpareigoja darbuotoją ateityje rengtis ir tvarkytis tinkamai;</w:t>
      </w:r>
    </w:p>
    <w:p w14:paraId="29903804" w14:textId="77777777" w:rsidR="00766988" w:rsidRPr="0091689E" w:rsidRDefault="00766988" w:rsidP="00766988">
      <w:pPr>
        <w:ind w:firstLine="720"/>
        <w:jc w:val="both"/>
        <w:rPr>
          <w:rFonts w:ascii="Times New Roman" w:hAnsi="Times New Roman"/>
          <w:sz w:val="24"/>
          <w:szCs w:val="24"/>
          <w:lang w:val="lt-LT"/>
        </w:rPr>
      </w:pPr>
      <w:r>
        <w:rPr>
          <w:rFonts w:ascii="Times New Roman" w:hAnsi="Times New Roman"/>
          <w:sz w:val="24"/>
          <w:szCs w:val="24"/>
          <w:lang w:val="lt-LT"/>
        </w:rPr>
        <w:tab/>
        <w:t>85.19</w:t>
      </w:r>
      <w:r w:rsidRPr="0091689E">
        <w:rPr>
          <w:rFonts w:ascii="Times New Roman" w:hAnsi="Times New Roman"/>
          <w:sz w:val="24"/>
          <w:szCs w:val="24"/>
          <w:lang w:val="lt-LT"/>
        </w:rPr>
        <w:t>. darbuotojui, kuriam pagal jo pareigas ir darbinių funkcijų vykdymą prieinami asmens duomenys, juos rinkti, tvarkyti ir saugoti tiksliai, sąžiningai, teisėtai bei griežtai laikantis Lietuvos Respublikos asmens duomenų teisinės apsaugos įstatymo nuostatų;</w:t>
      </w:r>
    </w:p>
    <w:p w14:paraId="1CC1C586" w14:textId="77777777" w:rsidR="00766988" w:rsidRPr="0091689E" w:rsidRDefault="00766988" w:rsidP="00766988">
      <w:pPr>
        <w:pStyle w:val="Default"/>
        <w:numPr>
          <w:ilvl w:val="0"/>
          <w:numId w:val="5"/>
        </w:numPr>
        <w:jc w:val="both"/>
        <w:rPr>
          <w:color w:val="auto"/>
        </w:rPr>
      </w:pPr>
      <w:r>
        <w:rPr>
          <w:color w:val="auto"/>
        </w:rPr>
        <w:tab/>
        <w:t>85.20</w:t>
      </w:r>
      <w:r w:rsidRPr="0091689E">
        <w:rPr>
          <w:color w:val="auto"/>
        </w:rPr>
        <w:t>. darbuotojas, dirbantis su informacija, kuri laikoma slapta, konfidencialia ar skirta tik vidaus naudojimui, privalo užtikrinti, kad ši informacija netaptų prieinama kitiems fiziniams ar juridiniams asmenims.</w:t>
      </w:r>
    </w:p>
    <w:p w14:paraId="50C377E0" w14:textId="77777777" w:rsidR="00766988" w:rsidRPr="0091689E" w:rsidRDefault="00766988" w:rsidP="00766988">
      <w:pPr>
        <w:pStyle w:val="Default"/>
        <w:numPr>
          <w:ilvl w:val="0"/>
          <w:numId w:val="5"/>
        </w:numPr>
        <w:jc w:val="both"/>
        <w:rPr>
          <w:color w:val="auto"/>
        </w:rPr>
      </w:pPr>
      <w:r>
        <w:rPr>
          <w:color w:val="auto"/>
        </w:rPr>
        <w:tab/>
        <w:t>86</w:t>
      </w:r>
      <w:r w:rsidRPr="0091689E">
        <w:rPr>
          <w:color w:val="auto"/>
        </w:rPr>
        <w:t xml:space="preserve">. Darbuotojams draudžiama: </w:t>
      </w:r>
    </w:p>
    <w:p w14:paraId="75DAB02D" w14:textId="77777777" w:rsidR="00766988" w:rsidRPr="0091689E" w:rsidRDefault="00766988" w:rsidP="00766988">
      <w:pPr>
        <w:pStyle w:val="Default"/>
        <w:numPr>
          <w:ilvl w:val="1"/>
          <w:numId w:val="5"/>
        </w:numPr>
        <w:jc w:val="both"/>
        <w:rPr>
          <w:color w:val="auto"/>
        </w:rPr>
      </w:pPr>
      <w:r>
        <w:rPr>
          <w:color w:val="auto"/>
        </w:rPr>
        <w:tab/>
        <w:t>86</w:t>
      </w:r>
      <w:r w:rsidRPr="0091689E">
        <w:rPr>
          <w:color w:val="auto"/>
        </w:rPr>
        <w:t xml:space="preserve">.1. pavesti savo pareigas atlikti kitam darbuotojui; </w:t>
      </w:r>
    </w:p>
    <w:p w14:paraId="61A5AC73" w14:textId="77777777" w:rsidR="00766988" w:rsidRPr="0091689E" w:rsidRDefault="00766988" w:rsidP="00766988">
      <w:pPr>
        <w:pStyle w:val="Default"/>
        <w:numPr>
          <w:ilvl w:val="1"/>
          <w:numId w:val="5"/>
        </w:numPr>
        <w:jc w:val="both"/>
        <w:rPr>
          <w:color w:val="auto"/>
        </w:rPr>
      </w:pPr>
      <w:r>
        <w:rPr>
          <w:color w:val="auto"/>
        </w:rPr>
        <w:tab/>
        <w:t>86</w:t>
      </w:r>
      <w:r w:rsidRPr="0091689E">
        <w:rPr>
          <w:color w:val="auto"/>
        </w:rPr>
        <w:t xml:space="preserve">.2. kelti neteisėtus reikalavimus pavaldiems darbuotojams arba skirti jiems nekonkrečius, netikslius, neaiškius ar su jų pareigomis nesusijusius reikalavimus; </w:t>
      </w:r>
    </w:p>
    <w:p w14:paraId="2BD5AC98" w14:textId="77777777" w:rsidR="00766988" w:rsidRPr="0091689E" w:rsidRDefault="00766988" w:rsidP="00766988">
      <w:pPr>
        <w:pStyle w:val="Default"/>
        <w:numPr>
          <w:ilvl w:val="1"/>
          <w:numId w:val="6"/>
        </w:numPr>
        <w:jc w:val="both"/>
        <w:rPr>
          <w:color w:val="auto"/>
        </w:rPr>
      </w:pPr>
      <w:r>
        <w:rPr>
          <w:color w:val="auto"/>
        </w:rPr>
        <w:lastRenderedPageBreak/>
        <w:t>86</w:t>
      </w:r>
      <w:r w:rsidRPr="0091689E">
        <w:rPr>
          <w:color w:val="auto"/>
        </w:rPr>
        <w:t xml:space="preserve">.3. naudotis Muziejaus turtu ne darbo reikalams; </w:t>
      </w:r>
    </w:p>
    <w:p w14:paraId="3F4AFD83" w14:textId="77777777" w:rsidR="00766988" w:rsidRPr="0091689E" w:rsidRDefault="00766988" w:rsidP="00766988">
      <w:pPr>
        <w:pStyle w:val="Default"/>
        <w:numPr>
          <w:ilvl w:val="1"/>
          <w:numId w:val="6"/>
        </w:numPr>
        <w:jc w:val="both"/>
        <w:rPr>
          <w:color w:val="auto"/>
        </w:rPr>
      </w:pPr>
      <w:r>
        <w:rPr>
          <w:color w:val="auto"/>
        </w:rPr>
        <w:t>86</w:t>
      </w:r>
      <w:r w:rsidRPr="0091689E">
        <w:rPr>
          <w:color w:val="auto"/>
        </w:rPr>
        <w:t xml:space="preserve">.4. naudoti darbo laiką ir galimybes ne darbo tikslams, politinei ar visuomeninei veiklai; </w:t>
      </w:r>
    </w:p>
    <w:p w14:paraId="3AEC7091" w14:textId="77777777" w:rsidR="00766988" w:rsidRPr="0091689E" w:rsidRDefault="00766988" w:rsidP="00766988">
      <w:pPr>
        <w:pStyle w:val="Default"/>
        <w:numPr>
          <w:ilvl w:val="1"/>
          <w:numId w:val="7"/>
        </w:numPr>
        <w:jc w:val="both"/>
        <w:rPr>
          <w:color w:val="auto"/>
        </w:rPr>
      </w:pPr>
      <w:r>
        <w:rPr>
          <w:color w:val="auto"/>
        </w:rPr>
        <w:t>86</w:t>
      </w:r>
      <w:r w:rsidRPr="0091689E">
        <w:rPr>
          <w:color w:val="auto"/>
        </w:rPr>
        <w:t xml:space="preserve">.5. vykdyti pareigas ir pavedimus, kai susidaro konfliktinė situacija dėl viešųjų ir privačių interesų nesuderinamumo; </w:t>
      </w:r>
    </w:p>
    <w:p w14:paraId="1BA74CAF" w14:textId="77777777" w:rsidR="00766988" w:rsidRPr="0091689E" w:rsidRDefault="00766988" w:rsidP="00766988">
      <w:pPr>
        <w:pStyle w:val="Default"/>
        <w:numPr>
          <w:ilvl w:val="1"/>
          <w:numId w:val="8"/>
        </w:numPr>
        <w:jc w:val="both"/>
        <w:rPr>
          <w:color w:val="auto"/>
        </w:rPr>
      </w:pPr>
      <w:r>
        <w:rPr>
          <w:color w:val="auto"/>
        </w:rPr>
        <w:t>86</w:t>
      </w:r>
      <w:r w:rsidRPr="0091689E">
        <w:rPr>
          <w:color w:val="auto"/>
        </w:rPr>
        <w:t xml:space="preserve">.6. vėluoti į darbą, anksčiau nustatyto laiko palikti darbo vietą ar kitaip pažeidinėti darbo drausmę; </w:t>
      </w:r>
    </w:p>
    <w:p w14:paraId="7C359F86" w14:textId="77777777" w:rsidR="00766988" w:rsidRPr="0091689E" w:rsidRDefault="00766988" w:rsidP="00766988">
      <w:pPr>
        <w:pStyle w:val="Default"/>
        <w:numPr>
          <w:ilvl w:val="1"/>
          <w:numId w:val="9"/>
        </w:numPr>
        <w:jc w:val="both"/>
        <w:rPr>
          <w:color w:val="auto"/>
        </w:rPr>
      </w:pPr>
      <w:r>
        <w:rPr>
          <w:color w:val="auto"/>
        </w:rPr>
        <w:t>86</w:t>
      </w:r>
      <w:r w:rsidRPr="0091689E">
        <w:rPr>
          <w:color w:val="auto"/>
        </w:rPr>
        <w:t xml:space="preserve">.7. atvykti į darbą nedarbingam (dėl ligos, neblaiviam, apsvaigusiam nuo narkotinių ar toksinių medžiagų); </w:t>
      </w:r>
    </w:p>
    <w:p w14:paraId="3035E299" w14:textId="77777777" w:rsidR="00766988" w:rsidRPr="0091689E" w:rsidRDefault="00766988" w:rsidP="00766988">
      <w:pPr>
        <w:pStyle w:val="Default"/>
        <w:numPr>
          <w:ilvl w:val="1"/>
          <w:numId w:val="10"/>
        </w:numPr>
        <w:jc w:val="both"/>
        <w:rPr>
          <w:color w:val="auto"/>
        </w:rPr>
      </w:pPr>
      <w:r>
        <w:rPr>
          <w:color w:val="auto"/>
        </w:rPr>
        <w:t>86</w:t>
      </w:r>
      <w:r w:rsidRPr="0091689E">
        <w:rPr>
          <w:color w:val="auto"/>
        </w:rPr>
        <w:t xml:space="preserve">.8. savo iniciatyva pirkti, įsigyti darbo priemones, sudaryti sutartis dėl paslaugų ar išmokėjimų ir kt.; </w:t>
      </w:r>
    </w:p>
    <w:p w14:paraId="1E42D86F" w14:textId="77777777" w:rsidR="00766988" w:rsidRPr="0091689E" w:rsidRDefault="00766988" w:rsidP="00766988">
      <w:pPr>
        <w:pStyle w:val="Default"/>
        <w:numPr>
          <w:ilvl w:val="1"/>
          <w:numId w:val="11"/>
        </w:numPr>
        <w:jc w:val="both"/>
        <w:rPr>
          <w:color w:val="auto"/>
        </w:rPr>
      </w:pPr>
      <w:r>
        <w:rPr>
          <w:color w:val="auto"/>
        </w:rPr>
        <w:t>86</w:t>
      </w:r>
      <w:r w:rsidRPr="0091689E">
        <w:rPr>
          <w:color w:val="auto"/>
        </w:rPr>
        <w:t xml:space="preserve">.9. laikyti darbo vietoje alkoholinius gėrimus, narkotines, toksines, greitai užsiliepsnojančias bei kitokias, pavojingas sveikatai ir Muziejaus turtui, medžiagas; </w:t>
      </w:r>
    </w:p>
    <w:p w14:paraId="0575CD6E" w14:textId="77777777" w:rsidR="00766988" w:rsidRPr="0091689E" w:rsidRDefault="00766988" w:rsidP="00766988">
      <w:pPr>
        <w:pStyle w:val="Default"/>
        <w:numPr>
          <w:ilvl w:val="1"/>
          <w:numId w:val="12"/>
        </w:numPr>
        <w:jc w:val="both"/>
        <w:rPr>
          <w:color w:val="auto"/>
        </w:rPr>
      </w:pPr>
      <w:r>
        <w:rPr>
          <w:color w:val="auto"/>
        </w:rPr>
        <w:t>86</w:t>
      </w:r>
      <w:r w:rsidRPr="0091689E">
        <w:rPr>
          <w:color w:val="auto"/>
        </w:rPr>
        <w:t>.10. įžeisti ar žeminti kolegas ir lankytojus, naudoti prieš juos fizinę jėgą</w:t>
      </w:r>
      <w:r>
        <w:rPr>
          <w:color w:val="auto"/>
        </w:rPr>
        <w:t>;</w:t>
      </w:r>
      <w:r w:rsidRPr="0091689E">
        <w:rPr>
          <w:color w:val="auto"/>
        </w:rPr>
        <w:t xml:space="preserve"> </w:t>
      </w:r>
    </w:p>
    <w:p w14:paraId="1356A3CB" w14:textId="77777777" w:rsidR="00766988" w:rsidRPr="00E978FE" w:rsidRDefault="00766988" w:rsidP="00766988">
      <w:pPr>
        <w:pStyle w:val="Default"/>
        <w:jc w:val="both"/>
        <w:rPr>
          <w:color w:val="auto"/>
          <w:lang w:val="en-US"/>
        </w:rPr>
      </w:pPr>
      <w:r>
        <w:rPr>
          <w:color w:val="auto"/>
        </w:rPr>
        <w:tab/>
        <w:t>86</w:t>
      </w:r>
      <w:r w:rsidRPr="0091689E">
        <w:rPr>
          <w:color w:val="auto"/>
        </w:rPr>
        <w:t xml:space="preserve">.11. grasinti einamų pareigų suteiktais įgaliojimais; </w:t>
      </w:r>
    </w:p>
    <w:p w14:paraId="7DD66A60" w14:textId="77777777" w:rsidR="00766988" w:rsidRPr="0091689E" w:rsidRDefault="00766988" w:rsidP="00766988">
      <w:pPr>
        <w:pStyle w:val="Default"/>
        <w:jc w:val="both"/>
        <w:rPr>
          <w:color w:val="auto"/>
        </w:rPr>
      </w:pPr>
      <w:r>
        <w:rPr>
          <w:color w:val="auto"/>
        </w:rPr>
        <w:tab/>
        <w:t>86.12</w:t>
      </w:r>
      <w:r w:rsidRPr="0091689E">
        <w:rPr>
          <w:color w:val="auto"/>
        </w:rPr>
        <w:t xml:space="preserve"> darbo telefonu, darbo elektroninio pašto adresu, faksu skelbti informaciją, kuri yra nesusijusi su tiesioginėmis pareigomis ir Muziejaus veikla; skelbti viešai (internete, spaudoje ir pan.) dar</w:t>
      </w:r>
      <w:r>
        <w:rPr>
          <w:color w:val="auto"/>
        </w:rPr>
        <w:t>bo telefono numerį</w:t>
      </w:r>
      <w:r w:rsidRPr="0091689E">
        <w:rPr>
          <w:color w:val="auto"/>
        </w:rPr>
        <w:t>, darbo elektroninio pašto adresą veiklai nesusijusiai su Muziejaus veikla ir tiesioginėmis darbuotojo pareigomis</w:t>
      </w:r>
      <w:r>
        <w:rPr>
          <w:color w:val="auto"/>
        </w:rPr>
        <w:t>;</w:t>
      </w:r>
    </w:p>
    <w:p w14:paraId="25BBD798" w14:textId="77777777" w:rsidR="00766988" w:rsidRPr="0091689E" w:rsidRDefault="00766988" w:rsidP="00766988">
      <w:pPr>
        <w:pStyle w:val="Default"/>
        <w:jc w:val="both"/>
        <w:rPr>
          <w:color w:val="auto"/>
        </w:rPr>
      </w:pPr>
      <w:r>
        <w:rPr>
          <w:color w:val="auto"/>
        </w:rPr>
        <w:tab/>
        <w:t>86.13</w:t>
      </w:r>
      <w:r w:rsidRPr="0091689E">
        <w:rPr>
          <w:color w:val="auto"/>
        </w:rPr>
        <w:t xml:space="preserve"> sakyti darbuotojui priklausantį Muziejaus apsaugos kodą kitiems Muziejaus darbuotojams.</w:t>
      </w:r>
    </w:p>
    <w:p w14:paraId="324A994B" w14:textId="77777777" w:rsidR="00766988" w:rsidRPr="0091689E" w:rsidRDefault="00766988" w:rsidP="00766988">
      <w:pPr>
        <w:pStyle w:val="Default"/>
        <w:jc w:val="both"/>
        <w:rPr>
          <w:color w:val="auto"/>
        </w:rPr>
      </w:pPr>
    </w:p>
    <w:p w14:paraId="72E79920" w14:textId="77777777" w:rsidR="00766988" w:rsidRDefault="00766988" w:rsidP="00766988">
      <w:pPr>
        <w:jc w:val="center"/>
        <w:rPr>
          <w:rFonts w:ascii="Times New Roman" w:hAnsi="Times New Roman"/>
          <w:b/>
          <w:sz w:val="24"/>
          <w:szCs w:val="24"/>
          <w:lang w:val="lt-LT"/>
        </w:rPr>
      </w:pPr>
      <w:r>
        <w:rPr>
          <w:rFonts w:ascii="Times New Roman" w:hAnsi="Times New Roman"/>
          <w:b/>
          <w:sz w:val="24"/>
          <w:szCs w:val="24"/>
          <w:lang w:val="lt-LT"/>
        </w:rPr>
        <w:t>XIII SKYRIUS</w:t>
      </w:r>
    </w:p>
    <w:p w14:paraId="39EA5A62" w14:textId="77777777" w:rsidR="00766988" w:rsidRPr="0091689E" w:rsidRDefault="00766988" w:rsidP="00766988">
      <w:pPr>
        <w:jc w:val="center"/>
        <w:rPr>
          <w:rFonts w:ascii="Times New Roman" w:hAnsi="Times New Roman"/>
          <w:b/>
          <w:sz w:val="24"/>
          <w:szCs w:val="24"/>
          <w:lang w:val="lt-LT"/>
        </w:rPr>
      </w:pPr>
      <w:r w:rsidRPr="0091689E">
        <w:rPr>
          <w:rFonts w:ascii="Times New Roman" w:hAnsi="Times New Roman"/>
          <w:b/>
          <w:sz w:val="24"/>
          <w:szCs w:val="24"/>
          <w:lang w:val="lt-LT"/>
        </w:rPr>
        <w:t xml:space="preserve"> DARBUOTOJŲ SKATINIMAS</w:t>
      </w:r>
    </w:p>
    <w:p w14:paraId="6E9A41E2" w14:textId="77777777" w:rsidR="00766988" w:rsidRPr="0091689E" w:rsidRDefault="00766988" w:rsidP="00766988">
      <w:pPr>
        <w:jc w:val="center"/>
        <w:rPr>
          <w:rFonts w:ascii="Times New Roman" w:hAnsi="Times New Roman"/>
          <w:b/>
          <w:sz w:val="24"/>
          <w:szCs w:val="24"/>
          <w:lang w:val="lt-LT"/>
        </w:rPr>
      </w:pPr>
    </w:p>
    <w:p w14:paraId="2EDE649A" w14:textId="77777777" w:rsidR="00766988" w:rsidRPr="0091689E" w:rsidRDefault="00766988" w:rsidP="00766988">
      <w:pPr>
        <w:ind w:firstLine="720"/>
        <w:jc w:val="both"/>
        <w:rPr>
          <w:rFonts w:ascii="Times New Roman" w:hAnsi="Times New Roman"/>
          <w:sz w:val="24"/>
          <w:szCs w:val="24"/>
          <w:lang w:val="lt-LT"/>
        </w:rPr>
      </w:pPr>
      <w:r>
        <w:rPr>
          <w:rFonts w:ascii="Times New Roman" w:hAnsi="Times New Roman"/>
          <w:sz w:val="24"/>
          <w:szCs w:val="24"/>
          <w:lang w:val="lt-LT"/>
        </w:rPr>
        <w:tab/>
        <w:t>87</w:t>
      </w:r>
      <w:r w:rsidRPr="0091689E">
        <w:rPr>
          <w:rFonts w:ascii="Times New Roman" w:hAnsi="Times New Roman"/>
          <w:sz w:val="24"/>
          <w:szCs w:val="24"/>
          <w:lang w:val="lt-LT"/>
        </w:rPr>
        <w:t>. Už nepriekaištingą darbą bei svarbių pavedimų įvykdymą darbuotojai gali būti skatinami:</w:t>
      </w:r>
    </w:p>
    <w:p w14:paraId="24C63832" w14:textId="77777777" w:rsidR="00766988" w:rsidRPr="0091689E" w:rsidRDefault="00766988" w:rsidP="00766988">
      <w:pPr>
        <w:ind w:firstLine="720"/>
        <w:jc w:val="both"/>
        <w:rPr>
          <w:rFonts w:ascii="Times New Roman" w:hAnsi="Times New Roman"/>
          <w:sz w:val="24"/>
          <w:szCs w:val="24"/>
          <w:lang w:val="lt-LT"/>
        </w:rPr>
      </w:pPr>
      <w:r>
        <w:rPr>
          <w:rFonts w:ascii="Times New Roman" w:hAnsi="Times New Roman"/>
          <w:sz w:val="24"/>
          <w:szCs w:val="24"/>
          <w:lang w:val="lt-LT"/>
        </w:rPr>
        <w:tab/>
        <w:t>87</w:t>
      </w:r>
      <w:r w:rsidRPr="0091689E">
        <w:rPr>
          <w:rFonts w:ascii="Times New Roman" w:hAnsi="Times New Roman"/>
          <w:sz w:val="24"/>
          <w:szCs w:val="24"/>
          <w:lang w:val="lt-LT"/>
        </w:rPr>
        <w:t>.1. padėka;</w:t>
      </w:r>
    </w:p>
    <w:p w14:paraId="63669E3E" w14:textId="77777777" w:rsidR="00766988" w:rsidRPr="0091689E" w:rsidRDefault="00766988" w:rsidP="00766988">
      <w:pPr>
        <w:ind w:firstLine="720"/>
        <w:jc w:val="both"/>
        <w:rPr>
          <w:rFonts w:ascii="Times New Roman" w:hAnsi="Times New Roman"/>
          <w:sz w:val="24"/>
          <w:szCs w:val="24"/>
          <w:lang w:val="lt-LT"/>
        </w:rPr>
      </w:pPr>
      <w:r>
        <w:rPr>
          <w:rFonts w:ascii="Times New Roman" w:hAnsi="Times New Roman"/>
          <w:sz w:val="24"/>
          <w:szCs w:val="24"/>
          <w:lang w:val="lt-LT"/>
        </w:rPr>
        <w:tab/>
        <w:t>87</w:t>
      </w:r>
      <w:r w:rsidRPr="0091689E">
        <w:rPr>
          <w:rFonts w:ascii="Times New Roman" w:hAnsi="Times New Roman"/>
          <w:sz w:val="24"/>
          <w:szCs w:val="24"/>
          <w:lang w:val="lt-LT"/>
        </w:rPr>
        <w:t>.2. vienkartine pinigine išmoka;</w:t>
      </w:r>
    </w:p>
    <w:p w14:paraId="72D1A6AF" w14:textId="77777777" w:rsidR="00766988" w:rsidRPr="0091689E" w:rsidRDefault="00766988" w:rsidP="00766988">
      <w:pPr>
        <w:ind w:firstLine="720"/>
        <w:jc w:val="both"/>
        <w:rPr>
          <w:rFonts w:ascii="Times New Roman" w:hAnsi="Times New Roman"/>
          <w:sz w:val="24"/>
          <w:szCs w:val="24"/>
          <w:lang w:val="lt-LT"/>
        </w:rPr>
      </w:pPr>
      <w:r>
        <w:rPr>
          <w:rFonts w:ascii="Times New Roman" w:hAnsi="Times New Roman"/>
          <w:sz w:val="24"/>
          <w:szCs w:val="24"/>
          <w:lang w:val="lt-LT"/>
        </w:rPr>
        <w:tab/>
        <w:t>87</w:t>
      </w:r>
      <w:r w:rsidRPr="0091689E">
        <w:rPr>
          <w:rFonts w:ascii="Times New Roman" w:hAnsi="Times New Roman"/>
          <w:sz w:val="24"/>
          <w:szCs w:val="24"/>
          <w:lang w:val="lt-LT"/>
        </w:rPr>
        <w:t xml:space="preserve">.3. už ypatingus nuopelnus įstatymų nustatyta tvarka gali būti teikiamos darbuotojų kandidatūros kitų institucijų apdovanojimams gauti. </w:t>
      </w:r>
    </w:p>
    <w:p w14:paraId="6FF47292" w14:textId="77777777" w:rsidR="00766988" w:rsidRPr="0091689E" w:rsidRDefault="00766988" w:rsidP="00766988">
      <w:pPr>
        <w:ind w:firstLine="720"/>
        <w:jc w:val="both"/>
        <w:rPr>
          <w:rFonts w:ascii="Times New Roman" w:hAnsi="Times New Roman"/>
          <w:sz w:val="24"/>
          <w:szCs w:val="24"/>
          <w:lang w:val="lt-LT"/>
        </w:rPr>
      </w:pPr>
      <w:r>
        <w:rPr>
          <w:rFonts w:ascii="Times New Roman" w:hAnsi="Times New Roman"/>
          <w:sz w:val="24"/>
          <w:szCs w:val="24"/>
          <w:lang w:val="lt-LT"/>
        </w:rPr>
        <w:tab/>
        <w:t>88</w:t>
      </w:r>
      <w:r w:rsidRPr="0091689E">
        <w:rPr>
          <w:rFonts w:ascii="Times New Roman" w:hAnsi="Times New Roman"/>
          <w:sz w:val="24"/>
          <w:szCs w:val="24"/>
          <w:lang w:val="lt-LT"/>
        </w:rPr>
        <w:t xml:space="preserve">. Padėka ir vienkartinė piniginė išmoka įforminama Muziejaus direktoriaus įsakymu. </w:t>
      </w:r>
    </w:p>
    <w:p w14:paraId="0FDC3391" w14:textId="77777777" w:rsidR="00766988" w:rsidRDefault="00766988" w:rsidP="00766988">
      <w:pPr>
        <w:jc w:val="both"/>
        <w:rPr>
          <w:rFonts w:ascii="Times New Roman" w:hAnsi="Times New Roman"/>
          <w:sz w:val="24"/>
          <w:szCs w:val="24"/>
          <w:lang w:val="lt-LT"/>
        </w:rPr>
      </w:pPr>
    </w:p>
    <w:p w14:paraId="0DB30424" w14:textId="77777777" w:rsidR="00766988" w:rsidRPr="0091689E" w:rsidRDefault="00766988" w:rsidP="00766988">
      <w:pPr>
        <w:ind w:firstLine="720"/>
        <w:jc w:val="both"/>
        <w:rPr>
          <w:rFonts w:ascii="Times New Roman" w:hAnsi="Times New Roman"/>
          <w:sz w:val="24"/>
          <w:szCs w:val="24"/>
          <w:lang w:val="lt-LT"/>
        </w:rPr>
      </w:pPr>
    </w:p>
    <w:p w14:paraId="27B290FA" w14:textId="77777777" w:rsidR="00766988" w:rsidRDefault="00766988" w:rsidP="00766988">
      <w:pPr>
        <w:pStyle w:val="Default"/>
        <w:jc w:val="center"/>
        <w:rPr>
          <w:b/>
        </w:rPr>
      </w:pPr>
      <w:r>
        <w:rPr>
          <w:b/>
          <w:bCs/>
          <w:color w:val="auto"/>
        </w:rPr>
        <w:t xml:space="preserve">XIV </w:t>
      </w:r>
      <w:r>
        <w:rPr>
          <w:b/>
        </w:rPr>
        <w:t>SKYRIUS</w:t>
      </w:r>
    </w:p>
    <w:p w14:paraId="08708DA2" w14:textId="77777777" w:rsidR="00766988" w:rsidRPr="0091689E" w:rsidRDefault="00766988" w:rsidP="00766988">
      <w:pPr>
        <w:pStyle w:val="Default"/>
        <w:jc w:val="center"/>
        <w:rPr>
          <w:color w:val="auto"/>
        </w:rPr>
      </w:pPr>
      <w:r w:rsidRPr="0091689E">
        <w:rPr>
          <w:b/>
          <w:bCs/>
          <w:color w:val="auto"/>
        </w:rPr>
        <w:t xml:space="preserve"> TARNYBINIŲ IR DRAUSMINIŲ NUOBAUDŲ (TOLIAU – NUOBAUDŲ) SKYRIMAS</w:t>
      </w:r>
    </w:p>
    <w:p w14:paraId="60F625EA" w14:textId="77777777" w:rsidR="00766988" w:rsidRPr="0091689E" w:rsidRDefault="00766988" w:rsidP="00766988">
      <w:pPr>
        <w:jc w:val="center"/>
        <w:rPr>
          <w:rFonts w:ascii="Times New Roman" w:hAnsi="Times New Roman"/>
          <w:b/>
          <w:sz w:val="24"/>
          <w:szCs w:val="24"/>
          <w:lang w:val="lt-LT"/>
        </w:rPr>
      </w:pPr>
    </w:p>
    <w:p w14:paraId="5E196656" w14:textId="77777777" w:rsidR="00766988" w:rsidRPr="0091689E" w:rsidRDefault="00766988" w:rsidP="00766988">
      <w:pPr>
        <w:pStyle w:val="Default"/>
        <w:numPr>
          <w:ilvl w:val="0"/>
          <w:numId w:val="15"/>
        </w:numPr>
        <w:jc w:val="both"/>
        <w:rPr>
          <w:color w:val="auto"/>
        </w:rPr>
      </w:pPr>
      <w:r>
        <w:rPr>
          <w:color w:val="auto"/>
        </w:rPr>
        <w:tab/>
        <w:t>89</w:t>
      </w:r>
      <w:r w:rsidRPr="0091689E">
        <w:rPr>
          <w:color w:val="auto"/>
        </w:rPr>
        <w:t>. Gavus oficialią informaciją (tarnybinį pranešimą, asmens skundą, prašymą ar pareiškimą, publikaciją spaudoje ir kt.) apie Muziejaus darbuotojo tarnybinį nusižengimą ar darbuotojo darbo drausmės pažeidimą, Muziejaus direktorius sudaro komisiją darbo drausmės pažeidimo tyrimui (toliau – komisija).</w:t>
      </w:r>
    </w:p>
    <w:p w14:paraId="0F77D367" w14:textId="77777777" w:rsidR="00766988" w:rsidRPr="0091689E" w:rsidRDefault="00766988" w:rsidP="00766988">
      <w:pPr>
        <w:pStyle w:val="Default"/>
        <w:numPr>
          <w:ilvl w:val="0"/>
          <w:numId w:val="15"/>
        </w:numPr>
        <w:jc w:val="both"/>
        <w:rPr>
          <w:color w:val="auto"/>
        </w:rPr>
      </w:pPr>
      <w:r w:rsidRPr="0091689E">
        <w:rPr>
          <w:color w:val="auto"/>
        </w:rPr>
        <w:tab/>
        <w:t>Komisija sudaroma iš 3 muziejaus darbuotojų: 1 administracijos darbuotojo ir 2 administracijai nepriklausančių darbuotojų.</w:t>
      </w:r>
    </w:p>
    <w:p w14:paraId="02F5C7F3" w14:textId="77777777" w:rsidR="00766988" w:rsidRPr="0091689E" w:rsidRDefault="00766988" w:rsidP="00766988">
      <w:pPr>
        <w:pStyle w:val="Default"/>
        <w:numPr>
          <w:ilvl w:val="0"/>
          <w:numId w:val="15"/>
        </w:numPr>
        <w:jc w:val="both"/>
        <w:rPr>
          <w:color w:val="auto"/>
        </w:rPr>
      </w:pPr>
      <w:r>
        <w:rPr>
          <w:color w:val="auto"/>
        </w:rPr>
        <w:tab/>
        <w:t>90</w:t>
      </w:r>
      <w:r w:rsidRPr="0091689E">
        <w:rPr>
          <w:color w:val="auto"/>
        </w:rPr>
        <w:t xml:space="preserve">. Darbuotojas, įtariamas padaręs tarnybinį nusižengimą, ne vėliau kaip per 2 darbo dienas nuo pranešimo apie tarnybinį nusižengimą gavimo dienos turi pateikti komisijai rašytinį paaiškinimą dėl tarnybinio nusižengimo. Jeigu darbuotojas nurodytu laiku paaiškinimo nepateikia, surašomas aktas. </w:t>
      </w:r>
    </w:p>
    <w:p w14:paraId="2A046B3A" w14:textId="77777777" w:rsidR="00766988" w:rsidRPr="0091689E" w:rsidRDefault="00766988" w:rsidP="00766988">
      <w:pPr>
        <w:pStyle w:val="Default"/>
        <w:numPr>
          <w:ilvl w:val="0"/>
          <w:numId w:val="16"/>
        </w:numPr>
        <w:jc w:val="both"/>
        <w:rPr>
          <w:color w:val="auto"/>
        </w:rPr>
      </w:pPr>
      <w:r>
        <w:rPr>
          <w:color w:val="auto"/>
        </w:rPr>
        <w:tab/>
        <w:t xml:space="preserve"> 91</w:t>
      </w:r>
      <w:r w:rsidRPr="0091689E">
        <w:rPr>
          <w:color w:val="auto"/>
        </w:rPr>
        <w:t>. Komisija, tirdama tarnybinį nusižengimą ar darbo drausmės pažeidimą, turi teisę tikrinti bei reikalauti pateikti su tyrimu susijusius doku</w:t>
      </w:r>
      <w:r>
        <w:rPr>
          <w:color w:val="auto"/>
        </w:rPr>
        <w:t xml:space="preserve">mentus, </w:t>
      </w:r>
      <w:r w:rsidRPr="0091689E">
        <w:rPr>
          <w:color w:val="auto"/>
        </w:rPr>
        <w:t xml:space="preserve">reikalauti darbuotojų raštu paaiškinti su tyrimu susijusias aplinkybes. Šių reikalavimų vykdymas privalomas. </w:t>
      </w:r>
    </w:p>
    <w:p w14:paraId="06926186" w14:textId="77777777" w:rsidR="00766988" w:rsidRPr="0091689E" w:rsidRDefault="00766988" w:rsidP="00766988">
      <w:pPr>
        <w:pStyle w:val="Default"/>
        <w:numPr>
          <w:ilvl w:val="0"/>
          <w:numId w:val="16"/>
        </w:numPr>
        <w:jc w:val="both"/>
        <w:rPr>
          <w:color w:val="auto"/>
        </w:rPr>
      </w:pPr>
      <w:r>
        <w:rPr>
          <w:color w:val="auto"/>
        </w:rPr>
        <w:tab/>
        <w:t xml:space="preserve"> 92</w:t>
      </w:r>
      <w:r w:rsidRPr="0091689E">
        <w:rPr>
          <w:color w:val="auto"/>
        </w:rPr>
        <w:t xml:space="preserve">. Padalinio vadovas, kurio pavaldinio tarnybinis nusižengimas ar darbo drausmės pažeidimas tiriamas, privalo komisiją informuoti apie dominančias tarnybinio nusižengimo ar darbo </w:t>
      </w:r>
      <w:r w:rsidRPr="0091689E">
        <w:rPr>
          <w:color w:val="auto"/>
        </w:rPr>
        <w:lastRenderedPageBreak/>
        <w:t>drausmės pažeidimo aplinkybes, pagal kompetenciją išaiškinti teisės aktus ir užtikrinti, kad per 2 darbo</w:t>
      </w:r>
      <w:r>
        <w:rPr>
          <w:color w:val="auto"/>
        </w:rPr>
        <w:t xml:space="preserve"> </w:t>
      </w:r>
      <w:r w:rsidRPr="008D4C3A">
        <w:t xml:space="preserve">dienas </w:t>
      </w:r>
      <w:r w:rsidRPr="0091689E">
        <w:rPr>
          <w:color w:val="auto"/>
        </w:rPr>
        <w:t>komisijai būtų pateiktos visų pareikalautų dokumentų kopijos.</w:t>
      </w:r>
    </w:p>
    <w:p w14:paraId="38B406CE" w14:textId="77777777" w:rsidR="00766988" w:rsidRPr="0091689E" w:rsidRDefault="00766988" w:rsidP="00766988">
      <w:pPr>
        <w:pStyle w:val="Default"/>
        <w:numPr>
          <w:ilvl w:val="0"/>
          <w:numId w:val="16"/>
        </w:numPr>
        <w:jc w:val="both"/>
        <w:rPr>
          <w:color w:val="auto"/>
        </w:rPr>
      </w:pPr>
      <w:r>
        <w:rPr>
          <w:color w:val="auto"/>
        </w:rPr>
        <w:tab/>
        <w:t>93</w:t>
      </w:r>
      <w:r w:rsidRPr="0091689E">
        <w:rPr>
          <w:color w:val="auto"/>
        </w:rPr>
        <w:t xml:space="preserve">. Ištyrus tarnybinį nusižengimą ar darbo drausmės pažeidimą, komisija pateikia dokumentus Muziejaus direktoriui. </w:t>
      </w:r>
    </w:p>
    <w:p w14:paraId="6D75DE5B" w14:textId="77777777" w:rsidR="00766988" w:rsidRPr="0091689E" w:rsidRDefault="00766988" w:rsidP="00766988">
      <w:pPr>
        <w:pStyle w:val="Default"/>
        <w:numPr>
          <w:ilvl w:val="0"/>
          <w:numId w:val="16"/>
        </w:numPr>
        <w:jc w:val="both"/>
        <w:rPr>
          <w:color w:val="auto"/>
        </w:rPr>
      </w:pPr>
      <w:r>
        <w:rPr>
          <w:color w:val="auto"/>
        </w:rPr>
        <w:tab/>
        <w:t>94</w:t>
      </w:r>
      <w:r w:rsidRPr="0091689E">
        <w:rPr>
          <w:color w:val="auto"/>
        </w:rPr>
        <w:t xml:space="preserve">. Darbuotojui gali būti skiriamos </w:t>
      </w:r>
      <w:r w:rsidRPr="007F1A15">
        <w:rPr>
          <w:color w:val="auto"/>
        </w:rPr>
        <w:t>nuobaudos numatytos Darbo kodekse</w:t>
      </w:r>
      <w:r w:rsidRPr="0091689E">
        <w:rPr>
          <w:color w:val="auto"/>
        </w:rPr>
        <w:t xml:space="preserve">. Nuobaudos skiriamos Muziejaus direktoriaus įsakymu su kuriuo darbuotojas supažindinamas pasirašytinai. </w:t>
      </w:r>
    </w:p>
    <w:p w14:paraId="5DE03AE0" w14:textId="77777777" w:rsidR="00766988" w:rsidRPr="0091689E" w:rsidRDefault="00766988" w:rsidP="00766988">
      <w:pPr>
        <w:pStyle w:val="Default"/>
        <w:numPr>
          <w:ilvl w:val="0"/>
          <w:numId w:val="16"/>
        </w:numPr>
        <w:jc w:val="both"/>
        <w:rPr>
          <w:color w:val="auto"/>
        </w:rPr>
      </w:pPr>
      <w:r>
        <w:rPr>
          <w:color w:val="auto"/>
        </w:rPr>
        <w:tab/>
        <w:t>95</w:t>
      </w:r>
      <w:r w:rsidRPr="0091689E">
        <w:rPr>
          <w:color w:val="auto"/>
        </w:rPr>
        <w:t xml:space="preserve">. Muziejaus direktoriui priėmus sprendimą nutraukti nuobaudos skyrimo procedūrą, įsakymas nerengiamas, o darbuotojas, kurio atžvilgiu nuobaudos skyrimo procedūra nutraukta, pasirašytinai supažindinamas su tyrimo išvada. </w:t>
      </w:r>
    </w:p>
    <w:p w14:paraId="7E3F79EA" w14:textId="77777777" w:rsidR="00766988" w:rsidRPr="0091689E" w:rsidRDefault="00766988" w:rsidP="00766988">
      <w:pPr>
        <w:pStyle w:val="Default"/>
        <w:jc w:val="both"/>
        <w:rPr>
          <w:color w:val="auto"/>
        </w:rPr>
      </w:pPr>
    </w:p>
    <w:p w14:paraId="6434FE57" w14:textId="77777777" w:rsidR="00766988" w:rsidRDefault="00766988" w:rsidP="00766988">
      <w:pPr>
        <w:jc w:val="center"/>
        <w:rPr>
          <w:rFonts w:ascii="Times New Roman" w:hAnsi="Times New Roman"/>
          <w:b/>
          <w:sz w:val="24"/>
          <w:szCs w:val="24"/>
          <w:lang w:val="lt-LT"/>
        </w:rPr>
      </w:pPr>
      <w:r>
        <w:rPr>
          <w:rFonts w:ascii="Times New Roman" w:hAnsi="Times New Roman"/>
          <w:b/>
          <w:sz w:val="24"/>
          <w:szCs w:val="24"/>
          <w:lang w:val="lt-LT"/>
        </w:rPr>
        <w:t>XV SKYRIUS</w:t>
      </w:r>
    </w:p>
    <w:p w14:paraId="600E4504" w14:textId="77777777" w:rsidR="00766988" w:rsidRPr="0091689E" w:rsidRDefault="00766988" w:rsidP="00766988">
      <w:pPr>
        <w:jc w:val="center"/>
        <w:rPr>
          <w:rFonts w:ascii="Times New Roman" w:hAnsi="Times New Roman"/>
          <w:b/>
          <w:sz w:val="24"/>
          <w:szCs w:val="24"/>
          <w:lang w:val="lt-LT"/>
        </w:rPr>
      </w:pPr>
      <w:r w:rsidRPr="0091689E">
        <w:rPr>
          <w:rFonts w:ascii="Times New Roman" w:hAnsi="Times New Roman"/>
          <w:b/>
          <w:sz w:val="24"/>
          <w:szCs w:val="24"/>
          <w:lang w:val="lt-LT"/>
        </w:rPr>
        <w:t xml:space="preserve"> BAIGIAMOSIOS NUOSTATOS</w:t>
      </w:r>
    </w:p>
    <w:p w14:paraId="1E7A9C7F" w14:textId="77777777" w:rsidR="00766988" w:rsidRPr="0091689E" w:rsidRDefault="00766988" w:rsidP="00766988">
      <w:pPr>
        <w:jc w:val="center"/>
        <w:rPr>
          <w:rFonts w:ascii="Times New Roman" w:hAnsi="Times New Roman"/>
          <w:spacing w:val="2"/>
          <w:sz w:val="24"/>
          <w:szCs w:val="24"/>
          <w:lang w:val="lt-LT"/>
        </w:rPr>
      </w:pPr>
    </w:p>
    <w:p w14:paraId="60D27925" w14:textId="77777777" w:rsidR="00766988" w:rsidRPr="0091689E" w:rsidRDefault="00766988" w:rsidP="00766988">
      <w:pPr>
        <w:pStyle w:val="Default"/>
        <w:numPr>
          <w:ilvl w:val="0"/>
          <w:numId w:val="17"/>
        </w:numPr>
        <w:jc w:val="both"/>
        <w:rPr>
          <w:color w:val="auto"/>
        </w:rPr>
      </w:pPr>
      <w:r>
        <w:rPr>
          <w:color w:val="auto"/>
        </w:rPr>
        <w:tab/>
        <w:t>96</w:t>
      </w:r>
      <w:r w:rsidRPr="0091689E">
        <w:rPr>
          <w:color w:val="auto"/>
        </w:rPr>
        <w:t>. Taisyklių projektas, pakeitimai svarstomi Muziejaus tarybos posėdyje. Taisyklės gali būti keičiamos ir papildomos keičiant darbo organizavimo tvarką, reorganizuojant įstaigą.</w:t>
      </w:r>
    </w:p>
    <w:p w14:paraId="057E6573" w14:textId="77777777" w:rsidR="00766988" w:rsidRPr="0091689E" w:rsidRDefault="00766988" w:rsidP="00766988">
      <w:pPr>
        <w:pStyle w:val="Default"/>
        <w:numPr>
          <w:ilvl w:val="0"/>
          <w:numId w:val="17"/>
        </w:numPr>
        <w:jc w:val="both"/>
        <w:rPr>
          <w:color w:val="auto"/>
        </w:rPr>
      </w:pPr>
      <w:r>
        <w:rPr>
          <w:color w:val="auto"/>
        </w:rPr>
        <w:tab/>
        <w:t>97</w:t>
      </w:r>
      <w:r w:rsidRPr="0091689E">
        <w:rPr>
          <w:color w:val="auto"/>
        </w:rPr>
        <w:t>. Taisyklės tvirtinamos Muziejaus direktoriaus įsakymu ir įsigalioja nuo jų patvirtinimo dienos.</w:t>
      </w:r>
    </w:p>
    <w:p w14:paraId="5D069A8F" w14:textId="77777777" w:rsidR="00766988" w:rsidRPr="0091689E" w:rsidRDefault="00766988" w:rsidP="00766988">
      <w:pPr>
        <w:ind w:firstLine="720"/>
        <w:jc w:val="both"/>
        <w:rPr>
          <w:sz w:val="24"/>
          <w:szCs w:val="24"/>
          <w:lang w:val="lt-LT"/>
        </w:rPr>
      </w:pPr>
      <w:r w:rsidRPr="0091689E">
        <w:rPr>
          <w:lang w:val="lt-LT"/>
        </w:rPr>
        <w:tab/>
      </w:r>
      <w:r>
        <w:rPr>
          <w:sz w:val="24"/>
          <w:szCs w:val="24"/>
          <w:lang w:val="lt-LT"/>
        </w:rPr>
        <w:t>98</w:t>
      </w:r>
      <w:r w:rsidRPr="0091689E">
        <w:rPr>
          <w:sz w:val="24"/>
          <w:szCs w:val="24"/>
          <w:lang w:val="lt-LT"/>
        </w:rPr>
        <w:t>. Nepageidaujantys dirbti taisyklėse nustatyta tvarka darbuotojai turi apie tai pranešti raštu Muziejaus direktoriui.</w:t>
      </w:r>
    </w:p>
    <w:p w14:paraId="6164391D" w14:textId="77777777" w:rsidR="00766988" w:rsidRPr="0091689E" w:rsidRDefault="00766988" w:rsidP="00766988">
      <w:pPr>
        <w:pStyle w:val="Default"/>
        <w:numPr>
          <w:ilvl w:val="0"/>
          <w:numId w:val="17"/>
        </w:numPr>
        <w:jc w:val="both"/>
        <w:rPr>
          <w:color w:val="auto"/>
        </w:rPr>
      </w:pPr>
      <w:r>
        <w:rPr>
          <w:color w:val="auto"/>
        </w:rPr>
        <w:t xml:space="preserve"> </w:t>
      </w:r>
      <w:r>
        <w:rPr>
          <w:color w:val="auto"/>
        </w:rPr>
        <w:tab/>
        <w:t>99</w:t>
      </w:r>
      <w:r w:rsidRPr="0091689E">
        <w:rPr>
          <w:color w:val="auto"/>
        </w:rPr>
        <w:t>. Dėl šių taisyklių reikalavimų pažeidimo taikoma drausminė atsakomybė.</w:t>
      </w:r>
    </w:p>
    <w:p w14:paraId="5CEFED38" w14:textId="77777777" w:rsidR="00766988" w:rsidRDefault="00766988" w:rsidP="00766988">
      <w:pPr>
        <w:ind w:firstLine="720"/>
        <w:jc w:val="both"/>
        <w:rPr>
          <w:rFonts w:ascii="Times New Roman" w:hAnsi="Times New Roman"/>
          <w:spacing w:val="2"/>
          <w:sz w:val="24"/>
          <w:szCs w:val="24"/>
          <w:lang w:val="lt-LT"/>
        </w:rPr>
      </w:pPr>
      <w:r>
        <w:rPr>
          <w:rFonts w:ascii="Times New Roman" w:hAnsi="Times New Roman"/>
          <w:spacing w:val="2"/>
          <w:sz w:val="24"/>
          <w:szCs w:val="24"/>
          <w:lang w:val="lt-LT"/>
        </w:rPr>
        <w:tab/>
        <w:t>100</w:t>
      </w:r>
      <w:r w:rsidRPr="0091689E">
        <w:rPr>
          <w:rFonts w:ascii="Times New Roman" w:hAnsi="Times New Roman"/>
          <w:spacing w:val="2"/>
          <w:sz w:val="24"/>
          <w:szCs w:val="24"/>
          <w:lang w:val="lt-LT"/>
        </w:rPr>
        <w:t>. Ginčai, kylantys dėl drausminės atsakomybės taikymo remiantis šių Taisyklių reikalavimų pažeidimu, nagrinėjami įstatymų nustatyta tvarka.</w:t>
      </w:r>
    </w:p>
    <w:p w14:paraId="7B6C5575" w14:textId="77777777" w:rsidR="00766988" w:rsidRDefault="00766988" w:rsidP="00766988">
      <w:pPr>
        <w:ind w:firstLine="720"/>
        <w:jc w:val="both"/>
        <w:rPr>
          <w:rFonts w:ascii="Times New Roman" w:hAnsi="Times New Roman"/>
          <w:spacing w:val="2"/>
          <w:sz w:val="24"/>
          <w:szCs w:val="24"/>
          <w:lang w:val="lt-LT"/>
        </w:rPr>
      </w:pPr>
    </w:p>
    <w:p w14:paraId="06175AB9" w14:textId="77777777" w:rsidR="00766988" w:rsidRPr="0091689E" w:rsidRDefault="00766988" w:rsidP="00766988">
      <w:pPr>
        <w:ind w:firstLine="720"/>
        <w:jc w:val="both"/>
        <w:rPr>
          <w:rFonts w:ascii="Times New Roman" w:hAnsi="Times New Roman"/>
          <w:spacing w:val="2"/>
          <w:sz w:val="24"/>
          <w:szCs w:val="24"/>
          <w:lang w:val="lt-LT"/>
        </w:rPr>
      </w:pPr>
    </w:p>
    <w:p w14:paraId="4900305E" w14:textId="77777777" w:rsidR="00766988" w:rsidRPr="0091689E" w:rsidRDefault="00766988" w:rsidP="00766988">
      <w:pPr>
        <w:spacing w:line="360" w:lineRule="auto"/>
        <w:jc w:val="center"/>
        <w:rPr>
          <w:lang w:val="lt-LT"/>
        </w:rPr>
      </w:pPr>
      <w:r w:rsidRPr="0091689E">
        <w:rPr>
          <w:lang w:val="lt-LT"/>
        </w:rPr>
        <w:t>____________________________________________________</w:t>
      </w:r>
    </w:p>
    <w:p w14:paraId="274C52BA" w14:textId="77777777" w:rsidR="00766988" w:rsidRPr="0091689E" w:rsidRDefault="00766988" w:rsidP="00766988">
      <w:pPr>
        <w:jc w:val="both"/>
        <w:rPr>
          <w:rFonts w:ascii="Times New Roman" w:hAnsi="Times New Roman"/>
          <w:b/>
          <w:sz w:val="24"/>
          <w:szCs w:val="24"/>
          <w:lang w:val="lt-LT"/>
        </w:rPr>
      </w:pPr>
    </w:p>
    <w:p w14:paraId="360E7579" w14:textId="77777777" w:rsidR="00766988" w:rsidRPr="0091689E" w:rsidRDefault="00766988" w:rsidP="00766988">
      <w:pPr>
        <w:jc w:val="center"/>
        <w:rPr>
          <w:rFonts w:ascii="Times New Roman" w:hAnsi="Times New Roman"/>
          <w:sz w:val="24"/>
          <w:szCs w:val="24"/>
          <w:lang w:val="lt-LT"/>
        </w:rPr>
      </w:pPr>
    </w:p>
    <w:p w14:paraId="63BD7CDE" w14:textId="77777777" w:rsidR="00766988" w:rsidRPr="0091689E" w:rsidRDefault="00766988" w:rsidP="00766988">
      <w:pPr>
        <w:jc w:val="center"/>
        <w:rPr>
          <w:rFonts w:ascii="Times New Roman" w:hAnsi="Times New Roman"/>
          <w:sz w:val="24"/>
          <w:szCs w:val="24"/>
          <w:lang w:val="lt-LT"/>
        </w:rPr>
      </w:pPr>
    </w:p>
    <w:p w14:paraId="776C4FA6" w14:textId="77777777" w:rsidR="00766988" w:rsidRPr="0091689E" w:rsidRDefault="00766988" w:rsidP="00766988">
      <w:pPr>
        <w:jc w:val="center"/>
        <w:rPr>
          <w:rFonts w:ascii="Times New Roman" w:hAnsi="Times New Roman"/>
          <w:sz w:val="24"/>
          <w:szCs w:val="24"/>
          <w:lang w:val="lt-LT"/>
        </w:rPr>
      </w:pPr>
    </w:p>
    <w:p w14:paraId="11388EF1" w14:textId="77777777" w:rsidR="00766988" w:rsidRPr="0091689E" w:rsidRDefault="00766988" w:rsidP="00766988">
      <w:pPr>
        <w:jc w:val="center"/>
        <w:rPr>
          <w:rFonts w:ascii="Times New Roman" w:hAnsi="Times New Roman"/>
          <w:sz w:val="24"/>
          <w:szCs w:val="24"/>
          <w:lang w:val="lt-LT"/>
        </w:rPr>
      </w:pPr>
    </w:p>
    <w:p w14:paraId="41D05BF0" w14:textId="77777777" w:rsidR="00766988" w:rsidRPr="0091689E" w:rsidRDefault="00766988" w:rsidP="00766988">
      <w:pPr>
        <w:jc w:val="center"/>
        <w:rPr>
          <w:rFonts w:ascii="Times New Roman" w:hAnsi="Times New Roman"/>
          <w:sz w:val="24"/>
          <w:szCs w:val="24"/>
          <w:lang w:val="lt-LT"/>
        </w:rPr>
      </w:pPr>
    </w:p>
    <w:p w14:paraId="7163DC5A" w14:textId="77777777" w:rsidR="00A13119" w:rsidRDefault="00A13119"/>
    <w:sectPr w:rsidR="00A13119" w:rsidSect="000A4B64">
      <w:footerReference w:type="even" r:id="rId8"/>
      <w:footerReference w:type="default" r:id="rId9"/>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FA8AD" w14:textId="77777777" w:rsidR="00571931" w:rsidRDefault="00571931">
      <w:r>
        <w:separator/>
      </w:r>
    </w:p>
  </w:endnote>
  <w:endnote w:type="continuationSeparator" w:id="0">
    <w:p w14:paraId="065F5B96" w14:textId="77777777" w:rsidR="00571931" w:rsidRDefault="00571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BA"/>
    <w:family w:val="roman"/>
    <w:pitch w:val="variable"/>
    <w:sig w:usb0="E0002EFF" w:usb1="C0007843" w:usb2="00000009" w:usb3="00000000" w:csb0="000001F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9648E" w14:textId="77777777" w:rsidR="0043402B" w:rsidRDefault="00F0226F" w:rsidP="000A4B64">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66358CD" w14:textId="77777777" w:rsidR="0043402B" w:rsidRDefault="00571931">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E3639" w14:textId="77777777" w:rsidR="0043402B" w:rsidRDefault="00F0226F" w:rsidP="000A4B64">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DF0CDB">
      <w:rPr>
        <w:rStyle w:val="Puslapionumeris"/>
        <w:noProof/>
      </w:rPr>
      <w:t>2</w:t>
    </w:r>
    <w:r>
      <w:rPr>
        <w:rStyle w:val="Puslapionumeris"/>
      </w:rPr>
      <w:fldChar w:fldCharType="end"/>
    </w:r>
  </w:p>
  <w:p w14:paraId="62D30158" w14:textId="77777777" w:rsidR="0043402B" w:rsidRDefault="00571931">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F1FF0" w14:textId="77777777" w:rsidR="00571931" w:rsidRDefault="00571931">
      <w:r>
        <w:separator/>
      </w:r>
    </w:p>
  </w:footnote>
  <w:footnote w:type="continuationSeparator" w:id="0">
    <w:p w14:paraId="0C342A70" w14:textId="77777777" w:rsidR="00571931" w:rsidRDefault="005719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D0E4701"/>
    <w:multiLevelType w:val="hybridMultilevel"/>
    <w:tmpl w:val="55B1BF1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86A0631"/>
    <w:multiLevelType w:val="hybridMultilevel"/>
    <w:tmpl w:val="7AA17D5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BA0422"/>
    <w:multiLevelType w:val="hybridMultilevel"/>
    <w:tmpl w:val="7F2EF7E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A8BA380"/>
    <w:multiLevelType w:val="hybridMultilevel"/>
    <w:tmpl w:val="79EB288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19F8B30"/>
    <w:multiLevelType w:val="hybridMultilevel"/>
    <w:tmpl w:val="F3CABBA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F1CC876"/>
    <w:multiLevelType w:val="hybridMultilevel"/>
    <w:tmpl w:val="150FE3B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4C61D06"/>
    <w:multiLevelType w:val="hybridMultilevel"/>
    <w:tmpl w:val="439D7EA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B181E88"/>
    <w:multiLevelType w:val="hybridMultilevel"/>
    <w:tmpl w:val="E9BC677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BE17EC2"/>
    <w:multiLevelType w:val="hybridMultilevel"/>
    <w:tmpl w:val="5183103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EE6B685"/>
    <w:multiLevelType w:val="hybridMultilevel"/>
    <w:tmpl w:val="C754978E"/>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4F4D6DD"/>
    <w:multiLevelType w:val="hybridMultilevel"/>
    <w:tmpl w:val="0C6FD64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E1043BA"/>
    <w:multiLevelType w:val="hybridMultilevel"/>
    <w:tmpl w:val="905A9DE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51507EC"/>
    <w:multiLevelType w:val="hybridMultilevel"/>
    <w:tmpl w:val="3F885EF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F60F474"/>
    <w:multiLevelType w:val="hybridMultilevel"/>
    <w:tmpl w:val="07D5BD6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F2AF2E"/>
    <w:multiLevelType w:val="hybridMultilevel"/>
    <w:tmpl w:val="4D9FFBC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8A85D02"/>
    <w:multiLevelType w:val="hybridMultilevel"/>
    <w:tmpl w:val="D1D5092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DB48009"/>
    <w:multiLevelType w:val="hybridMultilevel"/>
    <w:tmpl w:val="B389BD2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10"/>
  </w:num>
  <w:num w:numId="3">
    <w:abstractNumId w:val="0"/>
  </w:num>
  <w:num w:numId="4">
    <w:abstractNumId w:val="13"/>
  </w:num>
  <w:num w:numId="5">
    <w:abstractNumId w:val="9"/>
  </w:num>
  <w:num w:numId="6">
    <w:abstractNumId w:val="7"/>
  </w:num>
  <w:num w:numId="7">
    <w:abstractNumId w:val="5"/>
  </w:num>
  <w:num w:numId="8">
    <w:abstractNumId w:val="4"/>
  </w:num>
  <w:num w:numId="9">
    <w:abstractNumId w:val="11"/>
  </w:num>
  <w:num w:numId="10">
    <w:abstractNumId w:val="6"/>
  </w:num>
  <w:num w:numId="11">
    <w:abstractNumId w:val="2"/>
  </w:num>
  <w:num w:numId="12">
    <w:abstractNumId w:val="12"/>
  </w:num>
  <w:num w:numId="13">
    <w:abstractNumId w:val="8"/>
  </w:num>
  <w:num w:numId="14">
    <w:abstractNumId w:val="14"/>
  </w:num>
  <w:num w:numId="15">
    <w:abstractNumId w:val="1"/>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988"/>
    <w:rsid w:val="000D7334"/>
    <w:rsid w:val="0015189B"/>
    <w:rsid w:val="0021433A"/>
    <w:rsid w:val="00474148"/>
    <w:rsid w:val="00510697"/>
    <w:rsid w:val="00571931"/>
    <w:rsid w:val="00766988"/>
    <w:rsid w:val="009F0FDE"/>
    <w:rsid w:val="00A13119"/>
    <w:rsid w:val="00DF0CDB"/>
    <w:rsid w:val="00F0226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124118"/>
  <w14:defaultImageDpi w14:val="300"/>
  <w15:docId w15:val="{486E73AE-734C-478B-8828-D1A521349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66988"/>
    <w:pPr>
      <w:overflowPunct w:val="0"/>
      <w:autoSpaceDE w:val="0"/>
      <w:autoSpaceDN w:val="0"/>
      <w:adjustRightInd w:val="0"/>
      <w:textAlignment w:val="baseline"/>
    </w:pPr>
    <w:rPr>
      <w:rFonts w:ascii="TimesLT" w:eastAsia="Times New Roman" w:hAnsi="TimesLT" w:cs="Times New Roman"/>
      <w:sz w:val="22"/>
      <w:szCs w:val="20"/>
      <w:lang w:val="en-US"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HTMLiankstoformatuotas">
    <w:name w:val="HTML Preformatted"/>
    <w:basedOn w:val="prastasis"/>
    <w:link w:val="HTMLiankstoformatuotasDiagrama"/>
    <w:rsid w:val="00766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lt-LT"/>
    </w:rPr>
  </w:style>
  <w:style w:type="character" w:customStyle="1" w:styleId="HTMLiankstoformatuotasDiagrama">
    <w:name w:val="HTML iš anksto formatuotas Diagrama"/>
    <w:basedOn w:val="Numatytasispastraiposriftas"/>
    <w:link w:val="HTMLiankstoformatuotas"/>
    <w:rsid w:val="00766988"/>
    <w:rPr>
      <w:rFonts w:ascii="Courier New" w:eastAsia="Times New Roman" w:hAnsi="Courier New" w:cs="Courier New"/>
      <w:sz w:val="20"/>
      <w:szCs w:val="20"/>
      <w:lang w:val="lt-LT" w:eastAsia="lt-LT"/>
    </w:rPr>
  </w:style>
  <w:style w:type="paragraph" w:customStyle="1" w:styleId="Default">
    <w:name w:val="Default"/>
    <w:rsid w:val="00766988"/>
    <w:pPr>
      <w:autoSpaceDE w:val="0"/>
      <w:autoSpaceDN w:val="0"/>
      <w:adjustRightInd w:val="0"/>
    </w:pPr>
    <w:rPr>
      <w:rFonts w:ascii="Times New Roman" w:eastAsia="Times New Roman" w:hAnsi="Times New Roman" w:cs="Times New Roman"/>
      <w:color w:val="000000"/>
      <w:lang w:val="lt-LT" w:eastAsia="lt-LT"/>
    </w:rPr>
  </w:style>
  <w:style w:type="character" w:customStyle="1" w:styleId="apple-converted-space">
    <w:name w:val="apple-converted-space"/>
    <w:basedOn w:val="Numatytasispastraiposriftas"/>
    <w:rsid w:val="00766988"/>
  </w:style>
  <w:style w:type="paragraph" w:styleId="prastasiniatinklio">
    <w:name w:val="Normal (Web)"/>
    <w:basedOn w:val="prastasis"/>
    <w:rsid w:val="00766988"/>
    <w:pPr>
      <w:overflowPunct/>
      <w:autoSpaceDE/>
      <w:autoSpaceDN/>
      <w:adjustRightInd/>
      <w:spacing w:before="100" w:beforeAutospacing="1" w:after="100" w:afterAutospacing="1"/>
      <w:textAlignment w:val="auto"/>
    </w:pPr>
    <w:rPr>
      <w:rFonts w:ascii="Times New Roman" w:hAnsi="Times New Roman"/>
      <w:sz w:val="24"/>
      <w:szCs w:val="24"/>
      <w:lang w:val="lt-LT"/>
    </w:rPr>
  </w:style>
  <w:style w:type="paragraph" w:styleId="Porat">
    <w:name w:val="footer"/>
    <w:basedOn w:val="prastasis"/>
    <w:link w:val="PoratDiagrama"/>
    <w:rsid w:val="00766988"/>
    <w:pPr>
      <w:tabs>
        <w:tab w:val="center" w:pos="4819"/>
        <w:tab w:val="right" w:pos="9638"/>
      </w:tabs>
    </w:pPr>
  </w:style>
  <w:style w:type="character" w:customStyle="1" w:styleId="PoratDiagrama">
    <w:name w:val="Poraštė Diagrama"/>
    <w:basedOn w:val="Numatytasispastraiposriftas"/>
    <w:link w:val="Porat"/>
    <w:rsid w:val="00766988"/>
    <w:rPr>
      <w:rFonts w:ascii="TimesLT" w:eastAsia="Times New Roman" w:hAnsi="TimesLT" w:cs="Times New Roman"/>
      <w:sz w:val="22"/>
      <w:szCs w:val="20"/>
      <w:lang w:val="en-US" w:eastAsia="lt-LT"/>
    </w:rPr>
  </w:style>
  <w:style w:type="character" w:styleId="Puslapionumeris">
    <w:name w:val="page number"/>
    <w:basedOn w:val="Numatytasispastraiposriftas"/>
    <w:rsid w:val="00766988"/>
  </w:style>
  <w:style w:type="character" w:styleId="Hipersaitas">
    <w:name w:val="Hyperlink"/>
    <w:rsid w:val="007669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kme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17935</Words>
  <Characters>10224</Characters>
  <Application>Microsoft Office Word</Application>
  <DocSecurity>0</DocSecurity>
  <Lines>85</Lines>
  <Paragraphs>56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muziejus</dc:creator>
  <cp:keywords/>
  <dc:description/>
  <cp:lastModifiedBy>Akmene</cp:lastModifiedBy>
  <cp:revision>2</cp:revision>
  <dcterms:created xsi:type="dcterms:W3CDTF">2019-04-01T12:22:00Z</dcterms:created>
  <dcterms:modified xsi:type="dcterms:W3CDTF">2019-04-01T12:22:00Z</dcterms:modified>
</cp:coreProperties>
</file>