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8C" w:rsidRPr="001E7380" w:rsidRDefault="00004A8C" w:rsidP="00004A8C">
      <w:pPr>
        <w:jc w:val="center"/>
        <w:rPr>
          <w:rFonts w:ascii="Times New Roman" w:hAnsi="Times New Roman" w:cs="Times New Roman"/>
        </w:rPr>
      </w:pPr>
      <w:r w:rsidRPr="001E7380">
        <w:rPr>
          <w:rFonts w:ascii="Times New Roman" w:hAnsi="Times New Roman" w:cs="Times New Roman"/>
          <w:noProof/>
          <w:lang w:eastAsia="lt-LT"/>
        </w:rPr>
        <w:drawing>
          <wp:inline distT="0" distB="0" distL="0" distR="0" wp14:anchorId="453422F7" wp14:editId="7C2E3CE3">
            <wp:extent cx="452120" cy="537845"/>
            <wp:effectExtent l="19050" t="0" r="5080" b="0"/>
            <wp:docPr id="1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2120" cy="537845"/>
                    </a:xfrm>
                    <a:prstGeom prst="rect">
                      <a:avLst/>
                    </a:prstGeom>
                    <a:noFill/>
                    <a:ln w="9525">
                      <a:noFill/>
                      <a:miter lim="800000"/>
                      <a:headEnd/>
                      <a:tailEnd/>
                    </a:ln>
                  </pic:spPr>
                </pic:pic>
              </a:graphicData>
            </a:graphic>
          </wp:inline>
        </w:drawing>
      </w:r>
    </w:p>
    <w:p w:rsidR="00004A8C" w:rsidRPr="001E7380" w:rsidRDefault="00004A8C" w:rsidP="00004A8C">
      <w:pPr>
        <w:rPr>
          <w:rFonts w:ascii="Times New Roman" w:hAnsi="Times New Roman" w:cs="Times New Roman"/>
        </w:rPr>
      </w:pPr>
    </w:p>
    <w:p w:rsidR="00004A8C" w:rsidRPr="001E7380" w:rsidRDefault="00004A8C" w:rsidP="00004A8C">
      <w:pPr>
        <w:pStyle w:val="Pavadinimas"/>
        <w:rPr>
          <w:b/>
          <w:sz w:val="24"/>
        </w:rPr>
      </w:pPr>
      <w:r w:rsidRPr="001E7380">
        <w:rPr>
          <w:b/>
          <w:sz w:val="24"/>
        </w:rPr>
        <w:t>LIETUVOS  RESPUBLIKOS</w:t>
      </w:r>
    </w:p>
    <w:p w:rsidR="00004A8C" w:rsidRPr="001E7380" w:rsidRDefault="00004A8C" w:rsidP="00004A8C">
      <w:pPr>
        <w:spacing w:line="240" w:lineRule="auto"/>
        <w:jc w:val="center"/>
        <w:rPr>
          <w:rFonts w:ascii="Times New Roman" w:hAnsi="Times New Roman" w:cs="Times New Roman"/>
          <w:b/>
          <w:sz w:val="24"/>
          <w:szCs w:val="24"/>
        </w:rPr>
      </w:pPr>
      <w:r w:rsidRPr="001E7380">
        <w:rPr>
          <w:rFonts w:ascii="Times New Roman" w:hAnsi="Times New Roman" w:cs="Times New Roman"/>
          <w:b/>
          <w:sz w:val="24"/>
          <w:szCs w:val="24"/>
        </w:rPr>
        <w:t>AKMENĖS RAJONO SAVIVALDYBĖS</w:t>
      </w:r>
    </w:p>
    <w:p w:rsidR="00004A8C" w:rsidRPr="001E7380" w:rsidRDefault="00004A8C" w:rsidP="00004A8C">
      <w:pPr>
        <w:spacing w:line="240" w:lineRule="auto"/>
        <w:jc w:val="center"/>
        <w:rPr>
          <w:rFonts w:ascii="Times New Roman" w:hAnsi="Times New Roman" w:cs="Times New Roman"/>
          <w:b/>
          <w:sz w:val="24"/>
          <w:szCs w:val="24"/>
        </w:rPr>
      </w:pPr>
      <w:r w:rsidRPr="001E7380">
        <w:rPr>
          <w:rFonts w:ascii="Times New Roman" w:hAnsi="Times New Roman" w:cs="Times New Roman"/>
          <w:b/>
          <w:sz w:val="24"/>
          <w:szCs w:val="24"/>
        </w:rPr>
        <w:t>VIEŠOSIOS BIBLIOTEKOS</w:t>
      </w:r>
    </w:p>
    <w:p w:rsidR="00004A8C" w:rsidRPr="001E7380" w:rsidRDefault="00004A8C" w:rsidP="00004A8C">
      <w:pPr>
        <w:spacing w:line="240" w:lineRule="auto"/>
        <w:jc w:val="center"/>
        <w:rPr>
          <w:rFonts w:ascii="Times New Roman" w:hAnsi="Times New Roman" w:cs="Times New Roman"/>
          <w:b/>
          <w:sz w:val="24"/>
          <w:szCs w:val="24"/>
        </w:rPr>
      </w:pPr>
      <w:r w:rsidRPr="001E7380">
        <w:rPr>
          <w:rFonts w:ascii="Times New Roman" w:hAnsi="Times New Roman" w:cs="Times New Roman"/>
          <w:b/>
          <w:sz w:val="24"/>
          <w:szCs w:val="24"/>
        </w:rPr>
        <w:t>DIREKTORIUS</w:t>
      </w:r>
    </w:p>
    <w:p w:rsidR="00004A8C" w:rsidRPr="001E7380" w:rsidRDefault="00004A8C" w:rsidP="00004A8C">
      <w:pPr>
        <w:jc w:val="center"/>
        <w:rPr>
          <w:rFonts w:ascii="Times New Roman" w:hAnsi="Times New Roman" w:cs="Times New Roman"/>
        </w:rPr>
      </w:pPr>
    </w:p>
    <w:p w:rsidR="00004A8C" w:rsidRPr="001E7380" w:rsidRDefault="00004A8C" w:rsidP="00004A8C">
      <w:pPr>
        <w:jc w:val="center"/>
        <w:rPr>
          <w:rFonts w:ascii="Times New Roman" w:hAnsi="Times New Roman" w:cs="Times New Roman"/>
          <w:b/>
          <w:sz w:val="24"/>
          <w:szCs w:val="24"/>
        </w:rPr>
      </w:pPr>
      <w:r w:rsidRPr="001E7380">
        <w:rPr>
          <w:rFonts w:ascii="Times New Roman" w:hAnsi="Times New Roman" w:cs="Times New Roman"/>
          <w:b/>
          <w:sz w:val="24"/>
          <w:szCs w:val="24"/>
        </w:rPr>
        <w:t>ĮSAKYMAS</w:t>
      </w:r>
    </w:p>
    <w:p w:rsidR="00004A8C" w:rsidRPr="001E7380" w:rsidRDefault="00004A8C" w:rsidP="00004A8C">
      <w:pPr>
        <w:jc w:val="center"/>
        <w:rPr>
          <w:rFonts w:ascii="Times New Roman" w:hAnsi="Times New Roman" w:cs="Times New Roman"/>
          <w:b/>
          <w:sz w:val="24"/>
          <w:szCs w:val="24"/>
        </w:rPr>
      </w:pPr>
      <w:r w:rsidRPr="001E7380">
        <w:rPr>
          <w:rFonts w:ascii="Times New Roman" w:hAnsi="Times New Roman" w:cs="Times New Roman"/>
          <w:b/>
          <w:sz w:val="24"/>
          <w:szCs w:val="24"/>
        </w:rPr>
        <w:t xml:space="preserve">DĖL </w:t>
      </w:r>
      <w:r>
        <w:rPr>
          <w:rFonts w:ascii="Times New Roman" w:hAnsi="Times New Roman" w:cs="Times New Roman"/>
          <w:b/>
          <w:sz w:val="24"/>
          <w:szCs w:val="24"/>
        </w:rPr>
        <w:t>KONKURSO NUOSTATŲ PATVIRTINIMO IR</w:t>
      </w:r>
      <w:r w:rsidRPr="001E7380">
        <w:rPr>
          <w:rFonts w:ascii="Times New Roman" w:hAnsi="Times New Roman" w:cs="Times New Roman"/>
          <w:b/>
          <w:sz w:val="24"/>
          <w:szCs w:val="24"/>
        </w:rPr>
        <w:t xml:space="preserve"> </w:t>
      </w:r>
      <w:r>
        <w:rPr>
          <w:rFonts w:ascii="Times New Roman" w:hAnsi="Times New Roman" w:cs="Times New Roman"/>
          <w:b/>
          <w:sz w:val="24"/>
          <w:szCs w:val="24"/>
        </w:rPr>
        <w:t xml:space="preserve">LITERATŪROS KŪRINIŲ VERTINIMO KOMISIJOS SUDARYMO </w:t>
      </w:r>
    </w:p>
    <w:p w:rsidR="00004A8C" w:rsidRPr="001E7380" w:rsidRDefault="00004A8C" w:rsidP="00004A8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2021 m. balandžio 2 </w:t>
      </w:r>
      <w:r w:rsidRPr="001E7380">
        <w:rPr>
          <w:rFonts w:ascii="Times New Roman" w:hAnsi="Times New Roman" w:cs="Times New Roman"/>
          <w:sz w:val="24"/>
          <w:szCs w:val="24"/>
        </w:rPr>
        <w:t>d. Nr.</w:t>
      </w:r>
      <w:r w:rsidR="00A45165">
        <w:rPr>
          <w:rFonts w:ascii="Times New Roman" w:hAnsi="Times New Roman" w:cs="Times New Roman"/>
          <w:sz w:val="24"/>
          <w:szCs w:val="24"/>
        </w:rPr>
        <w:t xml:space="preserve"> </w:t>
      </w:r>
      <w:r w:rsidRPr="001E7380">
        <w:rPr>
          <w:rFonts w:ascii="Times New Roman" w:hAnsi="Times New Roman" w:cs="Times New Roman"/>
          <w:sz w:val="24"/>
          <w:szCs w:val="24"/>
        </w:rPr>
        <w:t>P</w:t>
      </w:r>
      <w:r>
        <w:rPr>
          <w:rFonts w:ascii="Times New Roman" w:hAnsi="Times New Roman" w:cs="Times New Roman"/>
          <w:sz w:val="24"/>
          <w:szCs w:val="24"/>
        </w:rPr>
        <w:t>-98</w:t>
      </w:r>
    </w:p>
    <w:p w:rsidR="00004A8C" w:rsidRPr="001E7380" w:rsidRDefault="00004A8C" w:rsidP="00004A8C">
      <w:pPr>
        <w:spacing w:line="240" w:lineRule="auto"/>
        <w:jc w:val="center"/>
        <w:rPr>
          <w:rFonts w:ascii="Times New Roman" w:hAnsi="Times New Roman" w:cs="Times New Roman"/>
          <w:sz w:val="24"/>
          <w:szCs w:val="24"/>
        </w:rPr>
      </w:pPr>
      <w:r w:rsidRPr="001E7380">
        <w:rPr>
          <w:rFonts w:ascii="Times New Roman" w:hAnsi="Times New Roman" w:cs="Times New Roman"/>
          <w:sz w:val="24"/>
          <w:szCs w:val="24"/>
        </w:rPr>
        <w:t>Naujoji Akmenė</w:t>
      </w:r>
    </w:p>
    <w:p w:rsidR="00004A8C" w:rsidRPr="009A7DB2" w:rsidRDefault="00004A8C" w:rsidP="00004A8C">
      <w:pPr>
        <w:tabs>
          <w:tab w:val="left" w:pos="3570"/>
        </w:tabs>
        <w:ind w:left="0"/>
        <w:rPr>
          <w:rFonts w:ascii="Times New Roman" w:hAnsi="Times New Roman" w:cs="Times New Roman"/>
          <w:sz w:val="24"/>
          <w:szCs w:val="24"/>
        </w:rPr>
      </w:pPr>
    </w:p>
    <w:p w:rsidR="00004A8C" w:rsidRPr="00E847AE" w:rsidRDefault="00004A8C" w:rsidP="00004A8C">
      <w:pPr>
        <w:spacing w:line="276" w:lineRule="auto"/>
        <w:ind w:left="0" w:firstLine="567"/>
        <w:rPr>
          <w:rFonts w:ascii="Times New Roman" w:hAnsi="Times New Roman" w:cs="Times New Roman"/>
          <w:sz w:val="24"/>
          <w:szCs w:val="24"/>
        </w:rPr>
      </w:pPr>
      <w:r w:rsidRPr="009A7DB2">
        <w:rPr>
          <w:rFonts w:ascii="Times New Roman" w:hAnsi="Times New Roman" w:cs="Times New Roman"/>
          <w:sz w:val="24"/>
          <w:szCs w:val="24"/>
        </w:rPr>
        <w:t>Vadovaudamasi Lietuvos Respublikos biudžetinių įstaigų įstatymu, Akmenės rajono savivaldybės viešosios bibliotekos nuostatais, patvirtin</w:t>
      </w:r>
      <w:r>
        <w:rPr>
          <w:rFonts w:ascii="Times New Roman" w:hAnsi="Times New Roman" w:cs="Times New Roman"/>
          <w:sz w:val="24"/>
          <w:szCs w:val="24"/>
        </w:rPr>
        <w:t>tais Akmenės rajono tarybos 2020 m. lapkričio 30 d. Nr. T-231</w:t>
      </w:r>
      <w:r w:rsidRPr="009A7DB2">
        <w:rPr>
          <w:rFonts w:ascii="Times New Roman" w:hAnsi="Times New Roman" w:cs="Times New Roman"/>
          <w:sz w:val="24"/>
          <w:szCs w:val="24"/>
        </w:rPr>
        <w:t xml:space="preserve"> „Dėl Akmenės rajono savivaldybės viešosios bibliotekos nu</w:t>
      </w:r>
      <w:r>
        <w:rPr>
          <w:rFonts w:ascii="Times New Roman" w:hAnsi="Times New Roman" w:cs="Times New Roman"/>
          <w:sz w:val="24"/>
          <w:szCs w:val="24"/>
        </w:rPr>
        <w:t>ostatų patvirtinimo“, įgyvendindama 2021</w:t>
      </w:r>
      <w:r w:rsidRPr="009A7DB2">
        <w:rPr>
          <w:rFonts w:ascii="Times New Roman" w:hAnsi="Times New Roman" w:cs="Times New Roman"/>
          <w:sz w:val="24"/>
          <w:szCs w:val="24"/>
        </w:rPr>
        <w:t xml:space="preserve"> metų Akmenės rajono Švietimo, kultūros, jaunimo reikalų ir sporto paslaugų teikimo programą, patvirtintą Akmenės </w:t>
      </w:r>
      <w:r>
        <w:rPr>
          <w:rFonts w:ascii="Times New Roman" w:hAnsi="Times New Roman" w:cs="Times New Roman"/>
          <w:sz w:val="24"/>
          <w:szCs w:val="24"/>
        </w:rPr>
        <w:t>rajono savivaldybės tarybos 2020 m. r</w:t>
      </w:r>
      <w:r w:rsidR="00A45165">
        <w:rPr>
          <w:rFonts w:ascii="Times New Roman" w:hAnsi="Times New Roman" w:cs="Times New Roman"/>
          <w:sz w:val="24"/>
          <w:szCs w:val="24"/>
        </w:rPr>
        <w:t>ugpjūčio 31 d. sprendimu Nr. T-</w:t>
      </w:r>
      <w:r>
        <w:rPr>
          <w:rFonts w:ascii="Times New Roman" w:hAnsi="Times New Roman" w:cs="Times New Roman"/>
          <w:sz w:val="24"/>
          <w:szCs w:val="24"/>
        </w:rPr>
        <w:t>157</w:t>
      </w:r>
      <w:r w:rsidRPr="009A7DB2">
        <w:rPr>
          <w:rFonts w:ascii="Times New Roman" w:hAnsi="Times New Roman" w:cs="Times New Roman"/>
          <w:sz w:val="24"/>
          <w:szCs w:val="24"/>
        </w:rPr>
        <w:t xml:space="preserve"> „Dėl Akmen</w:t>
      </w:r>
      <w:r>
        <w:rPr>
          <w:rFonts w:ascii="Times New Roman" w:hAnsi="Times New Roman" w:cs="Times New Roman"/>
          <w:sz w:val="24"/>
          <w:szCs w:val="24"/>
        </w:rPr>
        <w:t>ės rajono savivaldybės 2019-2021</w:t>
      </w:r>
      <w:r w:rsidRPr="009A7DB2">
        <w:rPr>
          <w:rFonts w:ascii="Times New Roman" w:hAnsi="Times New Roman" w:cs="Times New Roman"/>
          <w:sz w:val="24"/>
          <w:szCs w:val="24"/>
        </w:rPr>
        <w:t xml:space="preserve"> metų strateginio veiklos plano patvirtinimo“</w:t>
      </w:r>
      <w:r>
        <w:rPr>
          <w:rFonts w:ascii="Times New Roman" w:hAnsi="Times New Roman" w:cs="Times New Roman"/>
          <w:sz w:val="24"/>
          <w:szCs w:val="24"/>
        </w:rPr>
        <w:t xml:space="preserve"> pakeitimo</w:t>
      </w:r>
      <w:r w:rsidRPr="009A7DB2">
        <w:rPr>
          <w:rFonts w:ascii="Times New Roman" w:hAnsi="Times New Roman" w:cs="Times New Roman"/>
          <w:sz w:val="24"/>
          <w:szCs w:val="24"/>
        </w:rPr>
        <w:t xml:space="preserve">, siekiant deramai įvertinti literatūros kūrinius, turinčius išliekamąją vertę, bei įvertinti ir paskatinti geriausius, brandžiausius kūrinius, skiriant rašytojos Lazdynų Pelėdos </w:t>
      </w:r>
      <w:r w:rsidRPr="00E847AE">
        <w:rPr>
          <w:rFonts w:ascii="Times New Roman" w:hAnsi="Times New Roman" w:cs="Times New Roman"/>
          <w:sz w:val="24"/>
          <w:szCs w:val="24"/>
        </w:rPr>
        <w:t xml:space="preserve">literatūrinę premiją: </w:t>
      </w:r>
    </w:p>
    <w:p w:rsidR="00004A8C" w:rsidRPr="009A7DB2" w:rsidRDefault="00004A8C" w:rsidP="00004A8C">
      <w:pPr>
        <w:spacing w:line="276" w:lineRule="auto"/>
        <w:ind w:left="0" w:firstLine="567"/>
        <w:rPr>
          <w:rFonts w:ascii="Times New Roman" w:hAnsi="Times New Roman" w:cs="Times New Roman"/>
          <w:sz w:val="24"/>
          <w:szCs w:val="24"/>
        </w:rPr>
      </w:pPr>
      <w:r w:rsidRPr="00E847AE">
        <w:rPr>
          <w:rFonts w:ascii="Times New Roman" w:hAnsi="Times New Roman" w:cs="Times New Roman"/>
          <w:sz w:val="24"/>
          <w:szCs w:val="24"/>
        </w:rPr>
        <w:t>1. T v i r t i n u rašytojos Lazdynų Pelėdos literatūrinės premijos konkurso nuostatus (pridedama).</w:t>
      </w:r>
    </w:p>
    <w:p w:rsidR="00004A8C" w:rsidRPr="009A7DB2" w:rsidRDefault="00004A8C" w:rsidP="00004A8C">
      <w:pPr>
        <w:pStyle w:val="Betarp"/>
        <w:suppressAutoHyphens w:val="0"/>
        <w:spacing w:line="276" w:lineRule="auto"/>
        <w:ind w:left="567"/>
        <w:jc w:val="both"/>
      </w:pPr>
      <w:r>
        <w:t>2.</w:t>
      </w:r>
      <w:r w:rsidRPr="009A7DB2">
        <w:t>S u d a r a u šios sudėties rašytojos Lazdynų Pelėdos literatūrinės premijos konkurso</w:t>
      </w:r>
    </w:p>
    <w:p w:rsidR="00004A8C" w:rsidRPr="009A7DB2" w:rsidRDefault="00004A8C" w:rsidP="00004A8C">
      <w:pPr>
        <w:pStyle w:val="Betarp"/>
        <w:spacing w:line="276" w:lineRule="auto"/>
      </w:pPr>
      <w:r w:rsidRPr="009A7DB2">
        <w:t>literatūros kūrinių vertinimo komisiją:</w:t>
      </w:r>
    </w:p>
    <w:p w:rsidR="00004A8C" w:rsidRPr="009A7DB2" w:rsidRDefault="00004A8C" w:rsidP="00004A8C">
      <w:pPr>
        <w:pStyle w:val="Betarp"/>
        <w:spacing w:line="276" w:lineRule="auto"/>
        <w:ind w:firstLine="567"/>
      </w:pPr>
      <w:r w:rsidRPr="009A7DB2">
        <w:t>Leopoldas Rozga, žurnalistas, kraštotyrininkas;</w:t>
      </w:r>
    </w:p>
    <w:p w:rsidR="00004A8C" w:rsidRPr="009A7DB2" w:rsidRDefault="00004A8C" w:rsidP="00004A8C">
      <w:pPr>
        <w:pStyle w:val="Betarp"/>
        <w:spacing w:line="276" w:lineRule="auto"/>
        <w:ind w:firstLine="567"/>
      </w:pPr>
      <w:r w:rsidRPr="009A7DB2">
        <w:t>Zita Sinkevičienė, Akmenės rajono saviv</w:t>
      </w:r>
      <w:r>
        <w:t>aldybės v</w:t>
      </w:r>
      <w:r w:rsidRPr="009A7DB2">
        <w:t xml:space="preserve">iešosios bibliotekos direktorė, </w:t>
      </w:r>
      <w:r>
        <w:t>Lietuvos n</w:t>
      </w:r>
      <w:r w:rsidRPr="009A7DB2">
        <w:t>epriklausomųjų rašytojų sąjungos narė.</w:t>
      </w:r>
    </w:p>
    <w:p w:rsidR="00004A8C" w:rsidRPr="009A7DB2" w:rsidRDefault="00004A8C" w:rsidP="00004A8C">
      <w:pPr>
        <w:pStyle w:val="Betarp"/>
        <w:suppressAutoHyphens w:val="0"/>
        <w:spacing w:line="276" w:lineRule="auto"/>
        <w:ind w:left="567"/>
        <w:jc w:val="both"/>
      </w:pPr>
      <w:r>
        <w:t>3.</w:t>
      </w:r>
      <w:r w:rsidRPr="009A7DB2">
        <w:t>Kviečiu Komisijos darbe dalyvauti:</w:t>
      </w:r>
    </w:p>
    <w:p w:rsidR="00004A8C" w:rsidRPr="009A7DB2" w:rsidRDefault="00004A8C" w:rsidP="00004A8C">
      <w:pPr>
        <w:pStyle w:val="Betarp"/>
        <w:spacing w:line="276" w:lineRule="auto"/>
        <w:ind w:firstLine="567"/>
      </w:pPr>
      <w:r w:rsidRPr="009A7DB2">
        <w:t>Tomą Martinaitį, Akmenės rajon</w:t>
      </w:r>
      <w:r>
        <w:t>o savivaldybės mero pavaduotoją;</w:t>
      </w:r>
    </w:p>
    <w:p w:rsidR="00004A8C" w:rsidRPr="009A7DB2" w:rsidRDefault="00004A8C" w:rsidP="00004A8C">
      <w:pPr>
        <w:pStyle w:val="Betarp"/>
        <w:spacing w:line="276" w:lineRule="auto"/>
        <w:ind w:firstLine="567"/>
      </w:pPr>
      <w:r w:rsidRPr="009A7DB2">
        <w:t xml:space="preserve">Janiną </w:t>
      </w:r>
      <w:proofErr w:type="spellStart"/>
      <w:r w:rsidRPr="009A7DB2">
        <w:t>Rekašienę</w:t>
      </w:r>
      <w:proofErr w:type="spellEnd"/>
      <w:r w:rsidRPr="009A7DB2">
        <w:t>, Akmenės rajono savivaldybės administracijos Švietimo, kultūros ir sporto skyriaus vedėjo pavaduotoją;</w:t>
      </w:r>
    </w:p>
    <w:p w:rsidR="00004A8C" w:rsidRPr="009A7DB2" w:rsidRDefault="00004A8C" w:rsidP="00004A8C">
      <w:pPr>
        <w:pStyle w:val="Betarp"/>
        <w:spacing w:line="276" w:lineRule="auto"/>
        <w:ind w:firstLine="567"/>
      </w:pPr>
      <w:r w:rsidRPr="009A7DB2">
        <w:t xml:space="preserve">Darių </w:t>
      </w:r>
      <w:proofErr w:type="spellStart"/>
      <w:r w:rsidRPr="009A7DB2">
        <w:t>Rekį</w:t>
      </w:r>
      <w:proofErr w:type="spellEnd"/>
      <w:r w:rsidRPr="009A7DB2">
        <w:t>, Akmenės rajono savivaldybės administracijos Švietimo, kultūros ir sporto skyriaus vedėją.</w:t>
      </w:r>
    </w:p>
    <w:p w:rsidR="00004A8C" w:rsidRPr="009A7DB2" w:rsidRDefault="00004A8C" w:rsidP="00004A8C">
      <w:pPr>
        <w:rPr>
          <w:rFonts w:ascii="Times New Roman" w:hAnsi="Times New Roman" w:cs="Times New Roman"/>
          <w:sz w:val="24"/>
          <w:szCs w:val="24"/>
        </w:rPr>
      </w:pPr>
    </w:p>
    <w:p w:rsidR="00004A8C" w:rsidRPr="009A7DB2" w:rsidRDefault="00004A8C" w:rsidP="00A45165">
      <w:pPr>
        <w:ind w:left="0"/>
        <w:rPr>
          <w:rFonts w:ascii="Times New Roman" w:hAnsi="Times New Roman" w:cs="Times New Roman"/>
          <w:sz w:val="24"/>
          <w:szCs w:val="24"/>
        </w:rPr>
      </w:pPr>
    </w:p>
    <w:p w:rsidR="00004A8C" w:rsidRPr="009A7DB2" w:rsidRDefault="00004A8C" w:rsidP="00004A8C">
      <w:pPr>
        <w:rPr>
          <w:rFonts w:ascii="Times New Roman" w:hAnsi="Times New Roman" w:cs="Times New Roman"/>
          <w:sz w:val="24"/>
          <w:szCs w:val="24"/>
        </w:rPr>
      </w:pPr>
      <w:r w:rsidRPr="009A7DB2">
        <w:rPr>
          <w:rFonts w:ascii="Times New Roman" w:hAnsi="Times New Roman" w:cs="Times New Roman"/>
          <w:sz w:val="24"/>
          <w:szCs w:val="24"/>
        </w:rPr>
        <w:t>Viešo</w:t>
      </w:r>
      <w:r>
        <w:rPr>
          <w:rFonts w:ascii="Times New Roman" w:hAnsi="Times New Roman" w:cs="Times New Roman"/>
          <w:sz w:val="24"/>
          <w:szCs w:val="24"/>
        </w:rPr>
        <w:t>sios bibliotekos 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7DB2">
        <w:rPr>
          <w:rFonts w:ascii="Times New Roman" w:hAnsi="Times New Roman" w:cs="Times New Roman"/>
          <w:sz w:val="24"/>
          <w:szCs w:val="24"/>
        </w:rPr>
        <w:t>Zita Sinkevičienė</w:t>
      </w:r>
    </w:p>
    <w:p w:rsidR="00E200B3" w:rsidRDefault="00E200B3"/>
    <w:p w:rsidR="00BC63F2" w:rsidRDefault="00BC63F2"/>
    <w:p w:rsidR="00BC63F2" w:rsidRDefault="00BC63F2"/>
    <w:p w:rsidR="00BC63F2" w:rsidRDefault="00BC63F2"/>
    <w:p w:rsidR="00BC63F2" w:rsidRPr="00BC63F2" w:rsidRDefault="00BC63F2" w:rsidP="00BC63F2">
      <w:pPr>
        <w:pStyle w:val="Betarp"/>
        <w:ind w:left="3888" w:firstLine="1296"/>
        <w:jc w:val="both"/>
      </w:pPr>
      <w:r w:rsidRPr="00BC63F2">
        <w:lastRenderedPageBreak/>
        <w:t>PATVIRTINTA</w:t>
      </w:r>
    </w:p>
    <w:p w:rsidR="00BC63F2" w:rsidRPr="00BC63F2" w:rsidRDefault="00BC63F2" w:rsidP="00BC63F2">
      <w:pPr>
        <w:pStyle w:val="Betarp"/>
        <w:ind w:left="3888" w:firstLine="1296"/>
        <w:jc w:val="both"/>
      </w:pPr>
      <w:r w:rsidRPr="00BC63F2">
        <w:t xml:space="preserve">Akmenės rajono savivaldybės </w:t>
      </w:r>
    </w:p>
    <w:p w:rsidR="00BC63F2" w:rsidRPr="00BC63F2" w:rsidRDefault="00BC63F2" w:rsidP="00BC63F2">
      <w:pPr>
        <w:pStyle w:val="Betarp"/>
        <w:ind w:left="3888" w:firstLine="1296"/>
        <w:jc w:val="both"/>
      </w:pPr>
      <w:r w:rsidRPr="00BC63F2">
        <w:t xml:space="preserve">viešosios bibliotekos direktoriaus </w:t>
      </w:r>
    </w:p>
    <w:p w:rsidR="00BC63F2" w:rsidRDefault="00BC63F2" w:rsidP="00BC63F2">
      <w:pPr>
        <w:pStyle w:val="Betarp"/>
        <w:ind w:left="3888" w:firstLine="1296"/>
        <w:jc w:val="both"/>
      </w:pPr>
      <w:r w:rsidRPr="00BC63F2">
        <w:t>2021 m. balandžio 2 d. įsakymu Nr. P-98</w:t>
      </w:r>
    </w:p>
    <w:p w:rsidR="00BC63F2" w:rsidRPr="00BC63F2" w:rsidRDefault="00BC63F2" w:rsidP="00BC63F2">
      <w:pPr>
        <w:pStyle w:val="Betarp"/>
        <w:ind w:left="3888" w:firstLine="1296"/>
        <w:jc w:val="both"/>
      </w:pPr>
    </w:p>
    <w:p w:rsidR="00BC63F2" w:rsidRPr="00BC63F2" w:rsidRDefault="00BC63F2" w:rsidP="00BC63F2">
      <w:pPr>
        <w:pStyle w:val="Betarp"/>
        <w:jc w:val="center"/>
        <w:rPr>
          <w:b/>
          <w:bCs/>
        </w:rPr>
      </w:pPr>
      <w:r w:rsidRPr="00BC63F2">
        <w:rPr>
          <w:b/>
          <w:bCs/>
        </w:rPr>
        <w:t>RAŠYTOJOS LAZDYNŲ PELĖDOS LITERATŪRINĖS PREMIJOS KONKURSO NUOSTATAI</w:t>
      </w:r>
    </w:p>
    <w:p w:rsidR="00BC63F2" w:rsidRPr="00BC63F2" w:rsidRDefault="00BC63F2" w:rsidP="00BC63F2">
      <w:pPr>
        <w:pStyle w:val="Betarp"/>
        <w:jc w:val="center"/>
        <w:rPr>
          <w:b/>
          <w:bCs/>
        </w:rPr>
      </w:pPr>
      <w:r w:rsidRPr="00BC63F2">
        <w:rPr>
          <w:b/>
          <w:bCs/>
        </w:rPr>
        <w:t>I SKYRIUS</w:t>
      </w:r>
    </w:p>
    <w:p w:rsidR="00BC63F2" w:rsidRPr="00BC63F2" w:rsidRDefault="00BC63F2" w:rsidP="00BC63F2">
      <w:pPr>
        <w:pStyle w:val="Betarp"/>
        <w:jc w:val="center"/>
        <w:rPr>
          <w:b/>
          <w:bCs/>
        </w:rPr>
      </w:pPr>
      <w:r w:rsidRPr="00BC63F2">
        <w:rPr>
          <w:b/>
          <w:bCs/>
        </w:rPr>
        <w:t>BENDROSIOS NUOSTATOS</w:t>
      </w:r>
    </w:p>
    <w:p w:rsidR="00BC63F2" w:rsidRPr="00BC63F2" w:rsidRDefault="00BC63F2" w:rsidP="00BC63F2">
      <w:pPr>
        <w:pStyle w:val="Betarp"/>
        <w:jc w:val="both"/>
        <w:rPr>
          <w:b/>
          <w:bCs/>
        </w:rPr>
      </w:pPr>
    </w:p>
    <w:p w:rsidR="00BC63F2" w:rsidRPr="00BC63F2" w:rsidRDefault="00BC63F2" w:rsidP="00BC63F2">
      <w:pPr>
        <w:pStyle w:val="Betarp"/>
        <w:ind w:firstLine="567"/>
        <w:jc w:val="both"/>
      </w:pPr>
      <w:r w:rsidRPr="00BC63F2">
        <w:t>1. Rašytojos Lazdynų Pelėdos literatūrinės premijos kūrinių konkurso (toliau – Konkursas) nuostatai (toliau – Nuostatai) reglamentuoja Konkurso tikslus, dalyvius, organizavimo ir vertinimo tvarką.</w:t>
      </w:r>
    </w:p>
    <w:p w:rsidR="00BC63F2" w:rsidRPr="00BC63F2" w:rsidRDefault="00BC63F2" w:rsidP="00BC63F2">
      <w:pPr>
        <w:pStyle w:val="Betarp"/>
        <w:ind w:firstLine="567"/>
        <w:jc w:val="both"/>
      </w:pPr>
      <w:r w:rsidRPr="00BC63F2">
        <w:t xml:space="preserve">2. Lazdynų Pelėda – tai dvi seserys – </w:t>
      </w:r>
      <w:r w:rsidRPr="00BC63F2">
        <w:rPr>
          <w:i/>
          <w:iCs/>
        </w:rPr>
        <w:t>Sofija Ivanauskaitė-</w:t>
      </w:r>
      <w:proofErr w:type="spellStart"/>
      <w:r w:rsidRPr="00BC63F2">
        <w:rPr>
          <w:i/>
          <w:iCs/>
        </w:rPr>
        <w:t>Pšibiliauskienė</w:t>
      </w:r>
      <w:proofErr w:type="spellEnd"/>
      <w:r w:rsidRPr="00BC63F2">
        <w:t xml:space="preserve"> (1867-09-16 – 1926-03-14) ir </w:t>
      </w:r>
      <w:r w:rsidRPr="00BC63F2">
        <w:rPr>
          <w:i/>
          <w:iCs/>
        </w:rPr>
        <w:t>Marija Ivanauskaitė-</w:t>
      </w:r>
      <w:proofErr w:type="spellStart"/>
      <w:r w:rsidRPr="00BC63F2">
        <w:rPr>
          <w:i/>
          <w:iCs/>
        </w:rPr>
        <w:t>Lastauskienė</w:t>
      </w:r>
      <w:proofErr w:type="spellEnd"/>
      <w:r w:rsidRPr="00BC63F2">
        <w:t xml:space="preserve"> (1872-05-15 – 1957-07-19), rašiusios bendru slapyvardžiu. </w:t>
      </w:r>
    </w:p>
    <w:p w:rsidR="00BC63F2" w:rsidRPr="00BC63F2" w:rsidRDefault="00BC63F2" w:rsidP="00BC63F2">
      <w:pPr>
        <w:pStyle w:val="Betarp"/>
        <w:ind w:firstLine="567"/>
        <w:jc w:val="both"/>
      </w:pPr>
      <w:r w:rsidRPr="00BC63F2">
        <w:t xml:space="preserve">XX a. pirmaisiais dešimtmečiais Lazdynų Pelėda buvo viena labiausiai skaitomų mūsų rašytojų. Skaitant graudžias Lazdynų Pelėdos istorijas buvo galima tikėtis, kad blogis bus nubaustas. </w:t>
      </w:r>
    </w:p>
    <w:p w:rsidR="00BC63F2" w:rsidRPr="00BC63F2" w:rsidRDefault="00BC63F2" w:rsidP="00BC63F2">
      <w:pPr>
        <w:pStyle w:val="Betarp"/>
        <w:jc w:val="both"/>
      </w:pPr>
      <w:r w:rsidRPr="00BC63F2">
        <w:t xml:space="preserve">Lazdynų Pelėda stovi visiškai arti skriaudžiamo vargdienio, apviltos mergaitės, našlaičio – pagrindinių savo prozos herojų, įliedama į jų sugriauto gyvenimo istorijas savo pačios aimaną (jau pirmojoje apysakoje </w:t>
      </w:r>
      <w:r w:rsidRPr="00BC63F2">
        <w:rPr>
          <w:i/>
          <w:iCs/>
        </w:rPr>
        <w:t>„Našlaitė"</w:t>
      </w:r>
      <w:r w:rsidRPr="00BC63F2">
        <w:t xml:space="preserve"> vaizduojama mirštanti moteris, ištekėjusi už alkoholiko iš gailesčio, tikėdama „į gerą kelią išvesianti“).</w:t>
      </w:r>
    </w:p>
    <w:p w:rsidR="00BC63F2" w:rsidRPr="00BC63F2" w:rsidRDefault="00BC63F2" w:rsidP="00BC63F2">
      <w:pPr>
        <w:pStyle w:val="Betarp"/>
        <w:ind w:firstLine="567"/>
        <w:jc w:val="both"/>
      </w:pPr>
      <w:r w:rsidRPr="00BC63F2">
        <w:t xml:space="preserve">Rašytoja pirštu prikišamai nurodo to nelaimingo gyvenimo priežastis – socialinę nelygybę, turto godulį, miestą, ryjantį kaip </w:t>
      </w:r>
      <w:proofErr w:type="spellStart"/>
      <w:r w:rsidRPr="00BC63F2">
        <w:t>smakas</w:t>
      </w:r>
      <w:proofErr w:type="spellEnd"/>
      <w:r w:rsidRPr="00BC63F2">
        <w:t xml:space="preserve"> doras sodžiaus mergaites. Kaip ir Motiejus Valančius, ji įterpia didaktinį pamokslėlį: </w:t>
      </w:r>
      <w:r w:rsidRPr="00BC63F2">
        <w:rPr>
          <w:i/>
        </w:rPr>
        <w:t>šitaip nereikia gyventi</w:t>
      </w:r>
      <w:r w:rsidRPr="00BC63F2">
        <w:t>. Tačiau jai labiausiai rūpi sužadinti skaitytojo užuojautą egoizmo ir žiaurumo aukoms, kurios negali pačios apsiginti ir išstumiamos iš šio pasaulio.</w:t>
      </w:r>
    </w:p>
    <w:p w:rsidR="00BC63F2" w:rsidRPr="00BC63F2" w:rsidRDefault="00BC63F2" w:rsidP="00BC63F2">
      <w:pPr>
        <w:pStyle w:val="Betarp"/>
        <w:jc w:val="both"/>
      </w:pPr>
      <w:r w:rsidRPr="00BC63F2">
        <w:t>Į lietuvių prozą Lazdynų Pelėda įvedė suvedžiotos, bet išdidžios moters ir nepastovaus, savanaudžio vyro tipus, akcentavo tragiškus gyvenimo motyvus. Tai nulėmė komplikuotas kūrinių fabulas, emocingus, retoriškus, publicistinius intarpus, didaktines aspiracijas. Apsakymuose dominuoja socialiniai motyvai, apysakose – atskleidžiamas dvarininkijos moralinis nuosmukis.</w:t>
      </w:r>
    </w:p>
    <w:p w:rsidR="00BC63F2" w:rsidRPr="00BC63F2" w:rsidRDefault="00BC63F2" w:rsidP="00BC63F2">
      <w:pPr>
        <w:pStyle w:val="Betarp"/>
        <w:ind w:firstLine="567"/>
        <w:jc w:val="both"/>
      </w:pPr>
      <w:r w:rsidRPr="00BC63F2">
        <w:t xml:space="preserve">Šiandien rašytojos Lazdynų Pelėdos kūryba, kaip ir kitų žymiausių XIX-XX a. pr. rašytojų – </w:t>
      </w:r>
      <w:r w:rsidRPr="00BC63F2">
        <w:rPr>
          <w:i/>
          <w:iCs/>
        </w:rPr>
        <w:t>Žemaitės,</w:t>
      </w:r>
      <w:r w:rsidRPr="00BC63F2">
        <w:t xml:space="preserve"> </w:t>
      </w:r>
      <w:r w:rsidRPr="00BC63F2">
        <w:rPr>
          <w:i/>
          <w:iCs/>
        </w:rPr>
        <w:t>Šatrijos Raganos, Gabrielės Petkevičaitės-Bitės</w:t>
      </w:r>
      <w:r w:rsidRPr="00BC63F2">
        <w:t>, yra nepelnytai pamiršta. Jos jau nėra mokymo programose, nėra išleistų išsamių gyvenimo ir kūrybos studijų</w:t>
      </w:r>
    </w:p>
    <w:p w:rsidR="00BC63F2" w:rsidRPr="00BC63F2" w:rsidRDefault="00BC63F2" w:rsidP="00BC63F2">
      <w:pPr>
        <w:pStyle w:val="Betarp"/>
        <w:jc w:val="both"/>
      </w:pPr>
    </w:p>
    <w:p w:rsidR="00BC63F2" w:rsidRPr="00BC63F2" w:rsidRDefault="00BC63F2" w:rsidP="00BC63F2">
      <w:pPr>
        <w:pStyle w:val="Betarp"/>
        <w:jc w:val="center"/>
        <w:rPr>
          <w:b/>
          <w:bCs/>
        </w:rPr>
      </w:pPr>
      <w:r w:rsidRPr="00BC63F2">
        <w:rPr>
          <w:b/>
          <w:bCs/>
        </w:rPr>
        <w:t>II SKYRIUS</w:t>
      </w:r>
    </w:p>
    <w:p w:rsidR="00BC63F2" w:rsidRPr="00BC63F2" w:rsidRDefault="00BC63F2" w:rsidP="00BC63F2">
      <w:pPr>
        <w:pStyle w:val="Betarp"/>
        <w:jc w:val="center"/>
        <w:rPr>
          <w:b/>
          <w:bCs/>
        </w:rPr>
      </w:pPr>
      <w:r w:rsidRPr="00BC63F2">
        <w:rPr>
          <w:b/>
          <w:bCs/>
        </w:rPr>
        <w:t>KONKURSO TIKSLAS</w:t>
      </w:r>
    </w:p>
    <w:p w:rsidR="00BC63F2" w:rsidRPr="00BC63F2" w:rsidRDefault="00BC63F2" w:rsidP="00BC63F2">
      <w:pPr>
        <w:pStyle w:val="Betarp"/>
        <w:jc w:val="both"/>
        <w:rPr>
          <w:b/>
          <w:bCs/>
        </w:rPr>
      </w:pPr>
    </w:p>
    <w:p w:rsidR="00BC63F2" w:rsidRPr="00BC63F2" w:rsidRDefault="00BC63F2" w:rsidP="00BC63F2">
      <w:pPr>
        <w:pStyle w:val="Betarp"/>
        <w:ind w:firstLine="567"/>
        <w:jc w:val="both"/>
      </w:pPr>
      <w:r w:rsidRPr="00BC63F2">
        <w:t xml:space="preserve">3. Konkurso tikslas – įsteigti rašytojos Lazdynų Pelėdos (rašytojų seserų – </w:t>
      </w:r>
      <w:r w:rsidRPr="00BC63F2">
        <w:rPr>
          <w:i/>
          <w:iCs/>
        </w:rPr>
        <w:t>Marijos Ivanauskaitės-</w:t>
      </w:r>
      <w:proofErr w:type="spellStart"/>
      <w:r w:rsidRPr="00BC63F2">
        <w:rPr>
          <w:i/>
          <w:iCs/>
        </w:rPr>
        <w:t>Lastauskienės</w:t>
      </w:r>
      <w:proofErr w:type="spellEnd"/>
      <w:r w:rsidRPr="00BC63F2">
        <w:rPr>
          <w:i/>
          <w:iCs/>
        </w:rPr>
        <w:t xml:space="preserve"> </w:t>
      </w:r>
      <w:r w:rsidRPr="00BC63F2">
        <w:rPr>
          <w:bCs/>
        </w:rPr>
        <w:t>ir</w:t>
      </w:r>
      <w:r w:rsidRPr="00BC63F2">
        <w:t xml:space="preserve"> </w:t>
      </w:r>
      <w:r w:rsidRPr="00BC63F2">
        <w:rPr>
          <w:i/>
          <w:iCs/>
        </w:rPr>
        <w:t xml:space="preserve">Sofijos Ivanauskaitės </w:t>
      </w:r>
      <w:proofErr w:type="spellStart"/>
      <w:r w:rsidRPr="00BC63F2">
        <w:rPr>
          <w:i/>
          <w:iCs/>
        </w:rPr>
        <w:t>Pšibiliauskienė</w:t>
      </w:r>
      <w:r w:rsidRPr="00BC63F2">
        <w:t>s</w:t>
      </w:r>
      <w:proofErr w:type="spellEnd"/>
      <w:r w:rsidRPr="00BC63F2">
        <w:t>) literatūrinę premiją ir ja apdovanoti geriausius prozos autorius.</w:t>
      </w:r>
    </w:p>
    <w:p w:rsidR="00BC63F2" w:rsidRPr="00BC63F2" w:rsidRDefault="00BC63F2" w:rsidP="00BC63F2">
      <w:pPr>
        <w:pStyle w:val="Betarp"/>
        <w:ind w:firstLine="567"/>
        <w:jc w:val="both"/>
      </w:pPr>
      <w:r w:rsidRPr="00BC63F2">
        <w:t>4. Prikelti iš užmaršties rašytojos Lazdynų Pelėdos kūrinius, skatinti visuomenę (moksleivius, jaunąją kartą) domėtis kaimo tematika, saugoti ir puoselėti jos vertybes, kurti patiems.</w:t>
      </w:r>
    </w:p>
    <w:p w:rsidR="00BC63F2" w:rsidRPr="00BC63F2" w:rsidRDefault="00BC63F2" w:rsidP="00BC63F2">
      <w:pPr>
        <w:pStyle w:val="Betarp"/>
        <w:ind w:firstLine="567"/>
        <w:jc w:val="both"/>
      </w:pPr>
      <w:r w:rsidRPr="00BC63F2">
        <w:t>5. Sudaryti galimybes kūrybinei saviraiškai, ugdyti pagarbą kalbai bei meniniam žodžiui.</w:t>
      </w:r>
    </w:p>
    <w:p w:rsidR="00BC63F2" w:rsidRPr="00BC63F2" w:rsidRDefault="00BC63F2" w:rsidP="00BC63F2">
      <w:pPr>
        <w:pStyle w:val="Betarp"/>
        <w:jc w:val="both"/>
      </w:pPr>
    </w:p>
    <w:p w:rsidR="00BC63F2" w:rsidRPr="00BC63F2" w:rsidRDefault="00BC63F2" w:rsidP="00BC63F2">
      <w:pPr>
        <w:pStyle w:val="Betarp"/>
        <w:jc w:val="center"/>
        <w:rPr>
          <w:b/>
          <w:bCs/>
        </w:rPr>
      </w:pPr>
      <w:r w:rsidRPr="00BC63F2">
        <w:rPr>
          <w:b/>
          <w:bCs/>
        </w:rPr>
        <w:t>III SKYRIUS</w:t>
      </w:r>
    </w:p>
    <w:p w:rsidR="00BC63F2" w:rsidRPr="00BC63F2" w:rsidRDefault="00BC63F2" w:rsidP="00BC63F2">
      <w:pPr>
        <w:pStyle w:val="Betarp"/>
        <w:jc w:val="center"/>
        <w:rPr>
          <w:b/>
          <w:bCs/>
        </w:rPr>
      </w:pPr>
      <w:r w:rsidRPr="00BC63F2">
        <w:rPr>
          <w:b/>
          <w:bCs/>
        </w:rPr>
        <w:t>DALYVAVIMO SĄLYGOS</w:t>
      </w:r>
    </w:p>
    <w:p w:rsidR="00BC63F2" w:rsidRPr="00BC63F2" w:rsidRDefault="00BC63F2" w:rsidP="00BC63F2">
      <w:pPr>
        <w:pStyle w:val="Betarp"/>
        <w:jc w:val="both"/>
        <w:rPr>
          <w:b/>
          <w:bCs/>
        </w:rPr>
      </w:pPr>
    </w:p>
    <w:p w:rsidR="00BC63F2" w:rsidRPr="00BC63F2" w:rsidRDefault="00BC63F2" w:rsidP="00BC63F2">
      <w:pPr>
        <w:pStyle w:val="Betarp"/>
        <w:ind w:firstLine="567"/>
        <w:jc w:val="both"/>
      </w:pPr>
      <w:r w:rsidRPr="00BC63F2">
        <w:rPr>
          <w:bCs/>
        </w:rPr>
        <w:t>6.</w:t>
      </w:r>
      <w:r w:rsidRPr="00BC63F2">
        <w:rPr>
          <w:b/>
          <w:bCs/>
        </w:rPr>
        <w:t xml:space="preserve"> </w:t>
      </w:r>
      <w:r w:rsidRPr="00BC63F2">
        <w:t>Konkurse gali dalyvauti moksleiviai ir jaunimas (nuo 16 iki 29 metų amžiaus) ir suaugę rašytojai prozininkai.</w:t>
      </w:r>
    </w:p>
    <w:p w:rsidR="00BC63F2" w:rsidRPr="00BC63F2" w:rsidRDefault="00BC63F2" w:rsidP="00BC63F2">
      <w:pPr>
        <w:pStyle w:val="Betarp"/>
        <w:ind w:firstLine="567"/>
        <w:jc w:val="both"/>
      </w:pPr>
      <w:r w:rsidRPr="00BC63F2">
        <w:lastRenderedPageBreak/>
        <w:t>7. Kūrinių apimtis – 2-5 puslapiai su parinkta / -</w:t>
      </w:r>
      <w:proofErr w:type="spellStart"/>
      <w:r w:rsidRPr="00BC63F2">
        <w:t>omis</w:t>
      </w:r>
      <w:proofErr w:type="spellEnd"/>
      <w:r w:rsidRPr="00BC63F2">
        <w:t xml:space="preserve"> iliustracija / -</w:t>
      </w:r>
      <w:proofErr w:type="spellStart"/>
      <w:r w:rsidRPr="00BC63F2">
        <w:t>omis</w:t>
      </w:r>
      <w:proofErr w:type="spellEnd"/>
      <w:r w:rsidRPr="00BC63F2">
        <w:t xml:space="preserve"> lietuvių kalba Word programoje ir PDF formatu. Darbai turi būti tvarkingi, tekstas surinktas kompiuteriu, šriftas </w:t>
      </w:r>
      <w:proofErr w:type="spellStart"/>
      <w:r w:rsidRPr="00BC63F2">
        <w:rPr>
          <w:i/>
          <w:iCs/>
        </w:rPr>
        <w:t>Times</w:t>
      </w:r>
      <w:proofErr w:type="spellEnd"/>
      <w:r w:rsidRPr="00BC63F2">
        <w:rPr>
          <w:i/>
          <w:iCs/>
        </w:rPr>
        <w:t xml:space="preserve"> </w:t>
      </w:r>
      <w:proofErr w:type="spellStart"/>
      <w:r w:rsidRPr="00BC63F2">
        <w:rPr>
          <w:i/>
          <w:iCs/>
        </w:rPr>
        <w:t>New</w:t>
      </w:r>
      <w:proofErr w:type="spellEnd"/>
      <w:r w:rsidRPr="00BC63F2">
        <w:rPr>
          <w:i/>
          <w:iCs/>
        </w:rPr>
        <w:t xml:space="preserve"> Roman</w:t>
      </w:r>
      <w:r w:rsidRPr="00BC63F2">
        <w:t xml:space="preserve">, raidžių dydis 12 </w:t>
      </w:r>
      <w:proofErr w:type="spellStart"/>
      <w:r w:rsidRPr="00BC63F2">
        <w:t>pt</w:t>
      </w:r>
      <w:proofErr w:type="spellEnd"/>
      <w:r w:rsidRPr="00BC63F2">
        <w:t xml:space="preserve">., tarpai tarp eilučių 1. </w:t>
      </w:r>
    </w:p>
    <w:p w:rsidR="00BC63F2" w:rsidRPr="00BC63F2" w:rsidRDefault="00BC63F2" w:rsidP="00BC63F2">
      <w:pPr>
        <w:pStyle w:val="Betarp"/>
        <w:ind w:firstLine="567"/>
        <w:jc w:val="both"/>
      </w:pPr>
      <w:r w:rsidRPr="00BC63F2">
        <w:t xml:space="preserve">Kiekvienas dalyvis Konkursui gali pateikti ne daugiau vieną kūrinį, suteikdamas teisę organizatoriams jį viešinti. </w:t>
      </w:r>
    </w:p>
    <w:p w:rsidR="00BC63F2" w:rsidRPr="00BC63F2" w:rsidRDefault="00BC63F2" w:rsidP="00BC63F2">
      <w:pPr>
        <w:pStyle w:val="Betarp"/>
        <w:jc w:val="both"/>
      </w:pPr>
    </w:p>
    <w:p w:rsidR="00BC63F2" w:rsidRPr="00BC63F2" w:rsidRDefault="00BC63F2" w:rsidP="00BC63F2">
      <w:pPr>
        <w:pStyle w:val="Betarp"/>
        <w:jc w:val="center"/>
        <w:rPr>
          <w:b/>
        </w:rPr>
      </w:pPr>
      <w:r w:rsidRPr="00BC63F2">
        <w:rPr>
          <w:b/>
        </w:rPr>
        <w:t>IV SKYRIUS</w:t>
      </w:r>
    </w:p>
    <w:p w:rsidR="00BC63F2" w:rsidRPr="00BC63F2" w:rsidRDefault="00BC63F2" w:rsidP="00BC63F2">
      <w:pPr>
        <w:pStyle w:val="Betarp"/>
        <w:jc w:val="center"/>
        <w:rPr>
          <w:b/>
        </w:rPr>
      </w:pPr>
      <w:r w:rsidRPr="00BC63F2">
        <w:rPr>
          <w:b/>
        </w:rPr>
        <w:t>KONKURSO ORGANIZAVIMAS, KOORDINAVIMAS IR VERTINIMAS</w:t>
      </w:r>
    </w:p>
    <w:p w:rsidR="00BC63F2" w:rsidRPr="00BC63F2" w:rsidRDefault="00BC63F2" w:rsidP="00BC63F2">
      <w:pPr>
        <w:pStyle w:val="Betarp"/>
        <w:jc w:val="both"/>
        <w:rPr>
          <w:b/>
        </w:rPr>
      </w:pPr>
    </w:p>
    <w:p w:rsidR="00BC63F2" w:rsidRPr="00BC63F2" w:rsidRDefault="00BC63F2" w:rsidP="00BC63F2">
      <w:pPr>
        <w:pStyle w:val="Betarp"/>
        <w:ind w:firstLine="567"/>
        <w:jc w:val="both"/>
      </w:pPr>
      <w:r w:rsidRPr="00BC63F2">
        <w:t xml:space="preserve">8. Konkurso iniciatorius ir koordinatorius – Akmenės rajono savivaldybės administracijos Švietimo, kultūros ir sporto skyrius. </w:t>
      </w:r>
    </w:p>
    <w:p w:rsidR="00BC63F2" w:rsidRPr="00BC63F2" w:rsidRDefault="00BC63F2" w:rsidP="00BC63F2">
      <w:pPr>
        <w:pStyle w:val="Betarp"/>
        <w:ind w:firstLine="567"/>
        <w:jc w:val="both"/>
        <w:rPr>
          <w:bCs/>
        </w:rPr>
      </w:pPr>
      <w:r w:rsidRPr="00BC63F2">
        <w:t>9. Konkursą organizatoriai: Akmenės rajono savivaldybės Akmenės krašto muziejus, Lazdynų Pelėdos memorialinis muziejus ir Viešoji biblioteka, ir.</w:t>
      </w:r>
    </w:p>
    <w:p w:rsidR="00BC63F2" w:rsidRPr="00BC63F2" w:rsidRDefault="00BC63F2" w:rsidP="00BC63F2">
      <w:pPr>
        <w:pStyle w:val="Betarp"/>
        <w:ind w:firstLine="567"/>
        <w:jc w:val="both"/>
      </w:pPr>
      <w:r w:rsidRPr="00BC63F2">
        <w:t xml:space="preserve">10. Konkursą finansuoja </w:t>
      </w:r>
      <w:r w:rsidRPr="00BC63F2">
        <w:rPr>
          <w:lang w:val="en-US"/>
        </w:rPr>
        <w:t>Akmenės rajono savivaldybė.</w:t>
      </w:r>
    </w:p>
    <w:p w:rsidR="00BC63F2" w:rsidRPr="00BC63F2" w:rsidRDefault="00BC63F2" w:rsidP="00BC63F2">
      <w:pPr>
        <w:pStyle w:val="Betarp"/>
        <w:ind w:firstLine="567"/>
        <w:jc w:val="both"/>
      </w:pPr>
      <w:r w:rsidRPr="00BC63F2">
        <w:t>11. Konkurso vertinimo kriterijai:</w:t>
      </w:r>
    </w:p>
    <w:p w:rsidR="00BC63F2" w:rsidRPr="00BC63F2" w:rsidRDefault="00BC63F2" w:rsidP="00BC63F2">
      <w:pPr>
        <w:pStyle w:val="Betarp"/>
        <w:ind w:firstLine="567"/>
        <w:jc w:val="both"/>
      </w:pPr>
      <w:r w:rsidRPr="00BC63F2">
        <w:t xml:space="preserve">11.1. </w:t>
      </w:r>
      <w:r w:rsidRPr="00BC63F2">
        <w:rPr>
          <w:bCs/>
        </w:rPr>
        <w:t>k</w:t>
      </w:r>
      <w:r w:rsidRPr="00BC63F2">
        <w:t>ūrybiškumas ir originalumas;</w:t>
      </w:r>
    </w:p>
    <w:p w:rsidR="00BC63F2" w:rsidRPr="00BC63F2" w:rsidRDefault="00BC63F2" w:rsidP="00BC63F2">
      <w:pPr>
        <w:pStyle w:val="Betarp"/>
        <w:ind w:firstLine="567"/>
        <w:jc w:val="both"/>
      </w:pPr>
      <w:r w:rsidRPr="00BC63F2">
        <w:t xml:space="preserve">11.2. </w:t>
      </w:r>
      <w:r w:rsidRPr="00BC63F2">
        <w:rPr>
          <w:bCs/>
        </w:rPr>
        <w:t>k</w:t>
      </w:r>
      <w:r w:rsidRPr="00BC63F2">
        <w:t>albos taisyklingumas ir raiškumas;</w:t>
      </w:r>
    </w:p>
    <w:p w:rsidR="00BC63F2" w:rsidRPr="00BC63F2" w:rsidRDefault="00BC63F2" w:rsidP="00BC63F2">
      <w:pPr>
        <w:pStyle w:val="Betarp"/>
        <w:ind w:firstLine="567"/>
        <w:jc w:val="both"/>
        <w:rPr>
          <w:color w:val="000000"/>
        </w:rPr>
      </w:pPr>
      <w:r w:rsidRPr="00BC63F2">
        <w:t xml:space="preserve">12. Literatūrinių kūrinių konkursas skelbiamas </w:t>
      </w:r>
      <w:r w:rsidRPr="00BC63F2">
        <w:rPr>
          <w:color w:val="000000"/>
        </w:rPr>
        <w:t>kas dveji metai.</w:t>
      </w:r>
    </w:p>
    <w:p w:rsidR="00BC63F2" w:rsidRPr="00BC63F2" w:rsidRDefault="00BC63F2" w:rsidP="00BC63F2">
      <w:pPr>
        <w:pStyle w:val="Betarp"/>
        <w:jc w:val="both"/>
      </w:pPr>
    </w:p>
    <w:p w:rsidR="00BC63F2" w:rsidRPr="00BC63F2" w:rsidRDefault="00BC63F2" w:rsidP="00BC63F2">
      <w:pPr>
        <w:pStyle w:val="Betarp"/>
        <w:jc w:val="center"/>
        <w:rPr>
          <w:b/>
          <w:bCs/>
        </w:rPr>
      </w:pPr>
      <w:r w:rsidRPr="00BC63F2">
        <w:rPr>
          <w:b/>
          <w:bCs/>
        </w:rPr>
        <w:t>V SKYRIUS</w:t>
      </w:r>
    </w:p>
    <w:p w:rsidR="00BC63F2" w:rsidRPr="00BC63F2" w:rsidRDefault="00BC63F2" w:rsidP="00BC63F2">
      <w:pPr>
        <w:pStyle w:val="Betarp"/>
        <w:jc w:val="center"/>
        <w:rPr>
          <w:b/>
          <w:bCs/>
        </w:rPr>
      </w:pPr>
      <w:r w:rsidRPr="00BC63F2">
        <w:rPr>
          <w:b/>
          <w:bCs/>
        </w:rPr>
        <w:t>LAIKAS IR TVARKA</w:t>
      </w:r>
    </w:p>
    <w:p w:rsidR="00BC63F2" w:rsidRPr="00BC63F2" w:rsidRDefault="00BC63F2" w:rsidP="00BC63F2">
      <w:pPr>
        <w:pStyle w:val="Betarp"/>
        <w:jc w:val="both"/>
        <w:rPr>
          <w:b/>
          <w:bCs/>
        </w:rPr>
      </w:pPr>
    </w:p>
    <w:p w:rsidR="00BC63F2" w:rsidRPr="00BC63F2" w:rsidRDefault="00BC63F2" w:rsidP="00BC63F2">
      <w:pPr>
        <w:pStyle w:val="Betarp"/>
        <w:ind w:firstLine="567"/>
        <w:jc w:val="both"/>
      </w:pPr>
      <w:r w:rsidRPr="00BC63F2">
        <w:rPr>
          <w:bCs/>
        </w:rPr>
        <w:t>13</w:t>
      </w:r>
      <w:r w:rsidRPr="00BC63F2">
        <w:rPr>
          <w:b/>
          <w:bCs/>
        </w:rPr>
        <w:t xml:space="preserve">. </w:t>
      </w:r>
      <w:r w:rsidRPr="00BC63F2">
        <w:t xml:space="preserve">Konkursas vyks 2021 m. balandžio 1 d. – rugpjūčio 15 d. </w:t>
      </w:r>
    </w:p>
    <w:p w:rsidR="00BC63F2" w:rsidRPr="00BC63F2" w:rsidRDefault="00BC63F2" w:rsidP="00BC63F2">
      <w:pPr>
        <w:pStyle w:val="Betarp"/>
        <w:ind w:firstLine="567"/>
        <w:jc w:val="both"/>
      </w:pPr>
      <w:r w:rsidRPr="00BC63F2">
        <w:t xml:space="preserve">14. Konkursui autoriai pateikia po vieną </w:t>
      </w:r>
      <w:r w:rsidRPr="00BC63F2">
        <w:rPr>
          <w:i/>
        </w:rPr>
        <w:t>prozos kūrinį</w:t>
      </w:r>
      <w:r w:rsidRPr="00BC63F2">
        <w:t xml:space="preserve">. Kartu su kūriniu pristatoma autoriaus anketa (pridedama) ir 1 autoriaus fotonuotrauka. </w:t>
      </w:r>
    </w:p>
    <w:p w:rsidR="00BC63F2" w:rsidRPr="00BC63F2" w:rsidRDefault="00BC63F2" w:rsidP="00BC63F2">
      <w:pPr>
        <w:pStyle w:val="Betarp"/>
        <w:ind w:firstLine="567"/>
        <w:jc w:val="both"/>
      </w:pPr>
      <w:r w:rsidRPr="00BC63F2">
        <w:t xml:space="preserve">15. Kūrinius siųsti adresu Akmenės rajono savivaldybės administracijos Švietimo, kultūros ir sporto skyriui (L. Petravičiaus a. 2 LT-85132 Naujoji Akmenė) arba el. paštu </w:t>
      </w:r>
      <w:hyperlink r:id="rId6" w:history="1">
        <w:r w:rsidRPr="00BC63F2">
          <w:rPr>
            <w:color w:val="0000FF"/>
            <w:u w:val="single"/>
          </w:rPr>
          <w:t>janina.rekasiene@akmene.lt</w:t>
        </w:r>
      </w:hyperlink>
      <w:r w:rsidRPr="00BC63F2">
        <w:t xml:space="preserve"> </w:t>
      </w:r>
      <w:r w:rsidRPr="00BC63F2">
        <w:rPr>
          <w:i/>
        </w:rPr>
        <w:t xml:space="preserve">iki š. m. rugpjūčio 15 dienos. </w:t>
      </w:r>
    </w:p>
    <w:p w:rsidR="00BC63F2" w:rsidRPr="00BC63F2" w:rsidRDefault="00BC63F2" w:rsidP="00BC63F2">
      <w:pPr>
        <w:pStyle w:val="Betarp"/>
        <w:ind w:firstLine="567"/>
        <w:jc w:val="both"/>
      </w:pPr>
      <w:r w:rsidRPr="00BC63F2">
        <w:t xml:space="preserve">16. Apie Konkursą taip pat skelbiama: </w:t>
      </w:r>
    </w:p>
    <w:p w:rsidR="00BC63F2" w:rsidRPr="00BC63F2" w:rsidRDefault="00BC63F2" w:rsidP="00BC63F2">
      <w:pPr>
        <w:pStyle w:val="Betarp"/>
        <w:ind w:firstLine="567"/>
        <w:jc w:val="both"/>
      </w:pPr>
      <w:r w:rsidRPr="00BC63F2">
        <w:t xml:space="preserve">Akmenės rajono savivaldybės internetiniame puslapyje </w:t>
      </w:r>
      <w:hyperlink r:id="rId7" w:history="1">
        <w:r w:rsidRPr="00BC63F2">
          <w:rPr>
            <w:color w:val="0000FF"/>
            <w:u w:val="single"/>
          </w:rPr>
          <w:t>www.akmene.lt</w:t>
        </w:r>
      </w:hyperlink>
      <w:r w:rsidRPr="00BC63F2">
        <w:t xml:space="preserve"> </w:t>
      </w:r>
    </w:p>
    <w:p w:rsidR="00BC63F2" w:rsidRPr="00BC63F2" w:rsidRDefault="00BC63F2" w:rsidP="00BC63F2">
      <w:pPr>
        <w:pStyle w:val="Betarp"/>
        <w:ind w:firstLine="567"/>
        <w:jc w:val="both"/>
      </w:pPr>
      <w:r w:rsidRPr="00BC63F2">
        <w:t>Akmenės rajono savivaldybės viešosios bibliotekos internetiniame puslapyje</w:t>
      </w:r>
    </w:p>
    <w:p w:rsidR="00BC63F2" w:rsidRPr="00BC63F2" w:rsidRDefault="00BC63F2" w:rsidP="00BC63F2">
      <w:pPr>
        <w:pStyle w:val="Betarp"/>
        <w:jc w:val="both"/>
      </w:pPr>
      <w:hyperlink r:id="rId8" w:history="1">
        <w:r w:rsidRPr="00BC63F2">
          <w:rPr>
            <w:color w:val="0000FF"/>
            <w:u w:val="single"/>
          </w:rPr>
          <w:t>http://biblioteka.akmene.lt</w:t>
        </w:r>
      </w:hyperlink>
      <w:r w:rsidRPr="00BC63F2">
        <w:t xml:space="preserve"> </w:t>
      </w:r>
    </w:p>
    <w:p w:rsidR="00BC63F2" w:rsidRPr="00BC63F2" w:rsidRDefault="00BC63F2" w:rsidP="00BC63F2">
      <w:pPr>
        <w:pStyle w:val="Betarp"/>
        <w:ind w:firstLine="567"/>
        <w:jc w:val="both"/>
      </w:pPr>
      <w:r w:rsidRPr="00BC63F2">
        <w:t>Akmenės rajono savivaldybės Akmenės krašto muziejaus internetiniame puslapyje</w:t>
      </w:r>
    </w:p>
    <w:p w:rsidR="00BC63F2" w:rsidRPr="00BC63F2" w:rsidRDefault="00BC63F2" w:rsidP="00BC63F2">
      <w:pPr>
        <w:pStyle w:val="Betarp"/>
        <w:jc w:val="both"/>
      </w:pPr>
      <w:hyperlink r:id="rId9" w:history="1">
        <w:r w:rsidRPr="00BC63F2">
          <w:rPr>
            <w:color w:val="0000FF"/>
            <w:u w:val="single"/>
          </w:rPr>
          <w:t>http://www.akmenesmuziejus.lt</w:t>
        </w:r>
      </w:hyperlink>
      <w:r w:rsidRPr="00BC63F2">
        <w:t xml:space="preserve"> </w:t>
      </w:r>
    </w:p>
    <w:p w:rsidR="00BC63F2" w:rsidRPr="00BC63F2" w:rsidRDefault="00BC63F2" w:rsidP="00BC63F2">
      <w:pPr>
        <w:pStyle w:val="Betarp"/>
        <w:ind w:firstLine="567"/>
        <w:jc w:val="both"/>
      </w:pPr>
      <w:r w:rsidRPr="00BC63F2">
        <w:t xml:space="preserve">Akmenės krašto literatų tinklapyje </w:t>
      </w:r>
      <w:hyperlink r:id="rId10" w:history="1">
        <w:r w:rsidRPr="00BC63F2">
          <w:rPr>
            <w:color w:val="0000FF"/>
            <w:u w:val="single"/>
          </w:rPr>
          <w:t>http://www.akmeneskrastoliteratai.lt</w:t>
        </w:r>
      </w:hyperlink>
      <w:r w:rsidRPr="00BC63F2">
        <w:t xml:space="preserve"> </w:t>
      </w:r>
    </w:p>
    <w:p w:rsidR="00BC63F2" w:rsidRPr="00BC63F2" w:rsidRDefault="00BC63F2" w:rsidP="00BC63F2">
      <w:pPr>
        <w:pStyle w:val="Betarp"/>
        <w:ind w:firstLine="567"/>
        <w:jc w:val="both"/>
      </w:pPr>
      <w:r w:rsidRPr="00BC63F2">
        <w:t xml:space="preserve">17. Dėl papildomos informacijos kreiptis į Akmenės rajono savivaldybės administracijos Švietimo, kultūros ir sporto skyrių tel. Nr. (8 425) 59 755, mob. +370 616 88 706, el. paštas </w:t>
      </w:r>
      <w:hyperlink r:id="rId11" w:history="1">
        <w:r w:rsidRPr="00BC63F2">
          <w:rPr>
            <w:color w:val="0000FF"/>
            <w:u w:val="single"/>
          </w:rPr>
          <w:t>janina.rekasiene@akmene.lt</w:t>
        </w:r>
      </w:hyperlink>
      <w:r w:rsidRPr="00BC63F2">
        <w:rPr>
          <w:u w:val="single"/>
        </w:rPr>
        <w:t xml:space="preserve"> </w:t>
      </w:r>
      <w:r w:rsidRPr="00BC63F2">
        <w:t>(Janina Rekašienė).</w:t>
      </w:r>
    </w:p>
    <w:p w:rsidR="00BC63F2" w:rsidRPr="00BC63F2" w:rsidRDefault="00BC63F2" w:rsidP="00BC63F2">
      <w:pPr>
        <w:pStyle w:val="Betarp"/>
        <w:jc w:val="both"/>
      </w:pPr>
    </w:p>
    <w:p w:rsidR="00BC63F2" w:rsidRPr="00BC63F2" w:rsidRDefault="00BC63F2" w:rsidP="00BC63F2">
      <w:pPr>
        <w:pStyle w:val="Betarp"/>
        <w:jc w:val="center"/>
        <w:rPr>
          <w:b/>
          <w:bCs/>
        </w:rPr>
      </w:pPr>
      <w:r w:rsidRPr="00BC63F2">
        <w:rPr>
          <w:b/>
          <w:bCs/>
        </w:rPr>
        <w:t>VI SKYRIUS</w:t>
      </w:r>
    </w:p>
    <w:p w:rsidR="00BC63F2" w:rsidRPr="00BC63F2" w:rsidRDefault="00BC63F2" w:rsidP="00BC63F2">
      <w:pPr>
        <w:pStyle w:val="Betarp"/>
        <w:jc w:val="center"/>
        <w:rPr>
          <w:b/>
          <w:bCs/>
        </w:rPr>
      </w:pPr>
      <w:r w:rsidRPr="00BC63F2">
        <w:rPr>
          <w:b/>
          <w:bCs/>
        </w:rPr>
        <w:t>VERTINIMAS IR APDOVANOJIMAS</w:t>
      </w:r>
    </w:p>
    <w:p w:rsidR="00BC63F2" w:rsidRPr="00BC63F2" w:rsidRDefault="00BC63F2" w:rsidP="00BC63F2">
      <w:pPr>
        <w:pStyle w:val="Betarp"/>
        <w:jc w:val="both"/>
        <w:rPr>
          <w:b/>
          <w:bCs/>
        </w:rPr>
      </w:pPr>
    </w:p>
    <w:p w:rsidR="00BC63F2" w:rsidRPr="00BC63F2" w:rsidRDefault="00BC63F2" w:rsidP="00BC63F2">
      <w:pPr>
        <w:pStyle w:val="Betarp"/>
        <w:ind w:firstLine="567"/>
        <w:jc w:val="both"/>
      </w:pPr>
      <w:r w:rsidRPr="00BC63F2">
        <w:t>18. Kūrinius vertins Akmenės rajono savivaldybės administracijos sudaryta literatūrinių kūrinių vertinimo komisija (toliau –Vertinimo komisija).</w:t>
      </w:r>
    </w:p>
    <w:p w:rsidR="00BC63F2" w:rsidRPr="00BC63F2" w:rsidRDefault="00BC63F2" w:rsidP="00BC63F2">
      <w:pPr>
        <w:pStyle w:val="Betarp"/>
        <w:ind w:firstLine="567"/>
        <w:jc w:val="both"/>
      </w:pPr>
      <w:r w:rsidRPr="00BC63F2">
        <w:t xml:space="preserve">19. Vertinimo komisija išaiškins Konkurso nugalėtojus, labiausiai savo kūryboje atspindėjusius Konkurso tematiką. </w:t>
      </w:r>
    </w:p>
    <w:p w:rsidR="00BC63F2" w:rsidRPr="00BC63F2" w:rsidRDefault="00BC63F2" w:rsidP="00BC63F2">
      <w:pPr>
        <w:pStyle w:val="Betarp"/>
        <w:ind w:firstLine="567"/>
        <w:jc w:val="both"/>
      </w:pPr>
      <w:r w:rsidRPr="00BC63F2">
        <w:t>20. Vertinant kūrinius bus atsižvelgta į originalumą, bendrąjį raštingumą, konkurso temos</w:t>
      </w:r>
    </w:p>
    <w:p w:rsidR="00BC63F2" w:rsidRPr="00BC63F2" w:rsidRDefault="00BC63F2" w:rsidP="00BC63F2">
      <w:pPr>
        <w:pStyle w:val="Betarp"/>
        <w:jc w:val="both"/>
      </w:pPr>
      <w:r w:rsidRPr="00BC63F2">
        <w:t>atitikimą.</w:t>
      </w:r>
    </w:p>
    <w:p w:rsidR="00BC63F2" w:rsidRPr="00BC63F2" w:rsidRDefault="00BC63F2" w:rsidP="00BC63F2">
      <w:pPr>
        <w:pStyle w:val="Betarp"/>
        <w:ind w:firstLine="567"/>
        <w:jc w:val="both"/>
      </w:pPr>
      <w:r w:rsidRPr="00BC63F2">
        <w:t>21. Konkurse dalyvaujantys autoriai skiriami į dvi grupes:</w:t>
      </w:r>
    </w:p>
    <w:p w:rsidR="00BC63F2" w:rsidRPr="00BC63F2" w:rsidRDefault="00BC63F2" w:rsidP="00BC63F2">
      <w:pPr>
        <w:pStyle w:val="Betarp"/>
        <w:ind w:firstLine="567"/>
        <w:jc w:val="both"/>
      </w:pPr>
      <w:r w:rsidRPr="00BC63F2">
        <w:rPr>
          <w:bCs/>
        </w:rPr>
        <w:t>I grupė</w:t>
      </w:r>
      <w:r w:rsidRPr="00BC63F2">
        <w:t xml:space="preserve"> – prozos kūrinių autoriai – moksleiviai ir jaunimas (nuo 16 iki 29 metų amžiaus).</w:t>
      </w:r>
    </w:p>
    <w:p w:rsidR="00BC63F2" w:rsidRPr="00BC63F2" w:rsidRDefault="00BC63F2" w:rsidP="00BC63F2">
      <w:pPr>
        <w:pStyle w:val="Betarp"/>
        <w:jc w:val="both"/>
      </w:pPr>
      <w:r w:rsidRPr="00BC63F2">
        <w:lastRenderedPageBreak/>
        <w:t xml:space="preserve">Premijos dydis – 300,00 </w:t>
      </w:r>
      <w:proofErr w:type="spellStart"/>
      <w:r w:rsidRPr="00BC63F2">
        <w:t>Eur</w:t>
      </w:r>
      <w:proofErr w:type="spellEnd"/>
      <w:r w:rsidRPr="00BC63F2">
        <w:t>.</w:t>
      </w:r>
    </w:p>
    <w:p w:rsidR="00BC63F2" w:rsidRPr="00BC63F2" w:rsidRDefault="00BC63F2" w:rsidP="00BC63F2">
      <w:pPr>
        <w:pStyle w:val="Betarp"/>
        <w:ind w:firstLine="567"/>
        <w:jc w:val="both"/>
      </w:pPr>
      <w:r w:rsidRPr="00BC63F2">
        <w:rPr>
          <w:bCs/>
        </w:rPr>
        <w:t>II grupė</w:t>
      </w:r>
      <w:r w:rsidRPr="00BC63F2">
        <w:t xml:space="preserve"> – autoriai nuo 29 metų amžiaus.</w:t>
      </w:r>
    </w:p>
    <w:p w:rsidR="00BC63F2" w:rsidRPr="00BC63F2" w:rsidRDefault="00BC63F2" w:rsidP="00BC63F2">
      <w:pPr>
        <w:pStyle w:val="Betarp"/>
        <w:jc w:val="both"/>
      </w:pPr>
      <w:r w:rsidRPr="00BC63F2">
        <w:t xml:space="preserve">Premijos dydis – 300,00 </w:t>
      </w:r>
      <w:proofErr w:type="spellStart"/>
      <w:r w:rsidRPr="00BC63F2">
        <w:t>Eur</w:t>
      </w:r>
      <w:proofErr w:type="spellEnd"/>
      <w:r w:rsidRPr="00BC63F2">
        <w:t>.</w:t>
      </w:r>
    </w:p>
    <w:p w:rsidR="00BC63F2" w:rsidRPr="00BC63F2" w:rsidRDefault="00BC63F2" w:rsidP="00BC63F2">
      <w:pPr>
        <w:pStyle w:val="Betarp"/>
        <w:ind w:firstLine="567"/>
        <w:jc w:val="both"/>
      </w:pPr>
      <w:r w:rsidRPr="00BC63F2">
        <w:t xml:space="preserve">22. Vertinimo komisija įvertins ir kitus prozos kūrinius, kurių autoriai bus apdovanoti Akmenės rajono savivaldybės Padėkomis ir atminimo dovanėlėmis. </w:t>
      </w:r>
    </w:p>
    <w:p w:rsidR="00BC63F2" w:rsidRPr="00BC63F2" w:rsidRDefault="00BC63F2" w:rsidP="00BC63F2">
      <w:pPr>
        <w:pStyle w:val="Betarp"/>
        <w:ind w:firstLine="567"/>
        <w:jc w:val="both"/>
        <w:rPr>
          <w:color w:val="FF0000"/>
        </w:rPr>
      </w:pPr>
      <w:r w:rsidRPr="00BC63F2">
        <w:t>23. Papildomą Premiją arba prizus labiausiai patikusiam kūrinio autoriui gali steigti įvairios įstaigos, organizacijos, pavieniai asmenys.</w:t>
      </w:r>
      <w:r w:rsidRPr="00BC63F2">
        <w:rPr>
          <w:color w:val="FF0000"/>
        </w:rPr>
        <w:t xml:space="preserve"> </w:t>
      </w:r>
    </w:p>
    <w:p w:rsidR="00BC63F2" w:rsidRPr="00BC63F2" w:rsidRDefault="00BC63F2" w:rsidP="00BC63F2">
      <w:pPr>
        <w:pStyle w:val="Betarp"/>
        <w:ind w:firstLine="567"/>
        <w:jc w:val="both"/>
      </w:pPr>
      <w:r w:rsidRPr="00BC63F2">
        <w:t>24. Visi Konkurso dalyviai bus skelbiami Akmenės rajono savivaldybės viešosios bibliotekos,</w:t>
      </w:r>
    </w:p>
    <w:p w:rsidR="00BC63F2" w:rsidRPr="00BC63F2" w:rsidRDefault="00BC63F2" w:rsidP="00BC63F2">
      <w:pPr>
        <w:pStyle w:val="Betarp"/>
        <w:jc w:val="both"/>
      </w:pPr>
      <w:r w:rsidRPr="00BC63F2">
        <w:t xml:space="preserve">Akmenės krašto literatų internetiniuose, Lazdynų Pelėdos memorialinio muziejaus </w:t>
      </w:r>
      <w:proofErr w:type="spellStart"/>
      <w:r w:rsidRPr="00BC63F2">
        <w:rPr>
          <w:i/>
          <w:color w:val="0000FF"/>
        </w:rPr>
        <w:t>Fecebook</w:t>
      </w:r>
      <w:proofErr w:type="spellEnd"/>
      <w:r w:rsidRPr="00BC63F2">
        <w:t xml:space="preserve"> paskiroje, tradicinėje bei elektroninėje spaudoje.</w:t>
      </w:r>
    </w:p>
    <w:p w:rsidR="00BC63F2" w:rsidRPr="00BC63F2" w:rsidRDefault="00BC63F2" w:rsidP="00BC63F2">
      <w:pPr>
        <w:pStyle w:val="Betarp"/>
        <w:ind w:firstLine="567"/>
        <w:jc w:val="both"/>
      </w:pPr>
      <w:r w:rsidRPr="00BC63F2">
        <w:t xml:space="preserve">25. Konkurso laureatai savo prozos kūrinius visuomenei pristatys 2021 metų rugsėjo 11 dieną rašytojos Lazdynų Pelėdos memorialiniame muziejuje, Paragių dvare (Paragių km. Papilės seniūnija Akmenės r.) vyksiančioje šventėje ir autorių, dalyvavusių konkurse, literatūriniai skaitymai Paragių dvarelyje prie akmens, prie kurio savo brandžiausius kūrinius parašė rašytoja Lazdynų Pelėda. </w:t>
      </w:r>
    </w:p>
    <w:p w:rsidR="00BC63F2" w:rsidRPr="00BC63F2" w:rsidRDefault="00BC63F2" w:rsidP="00BC63F2">
      <w:pPr>
        <w:pStyle w:val="Betarp"/>
        <w:jc w:val="both"/>
        <w:rPr>
          <w:b/>
        </w:rPr>
      </w:pPr>
    </w:p>
    <w:p w:rsidR="00BC63F2" w:rsidRPr="00BC63F2" w:rsidRDefault="00BC63F2" w:rsidP="00BC63F2">
      <w:pPr>
        <w:pStyle w:val="Betarp"/>
        <w:jc w:val="center"/>
        <w:rPr>
          <w:b/>
          <w:bCs/>
        </w:rPr>
      </w:pPr>
      <w:r w:rsidRPr="00BC63F2">
        <w:rPr>
          <w:b/>
          <w:bCs/>
        </w:rPr>
        <w:t>VII SKYRIUS</w:t>
      </w:r>
    </w:p>
    <w:p w:rsidR="00BC63F2" w:rsidRPr="00BC63F2" w:rsidRDefault="00BC63F2" w:rsidP="00BC63F2">
      <w:pPr>
        <w:pStyle w:val="Betarp"/>
        <w:jc w:val="center"/>
        <w:rPr>
          <w:b/>
          <w:bCs/>
        </w:rPr>
      </w:pPr>
      <w:r w:rsidRPr="00BC63F2">
        <w:rPr>
          <w:b/>
          <w:bCs/>
        </w:rPr>
        <w:t>BAIGIAMOSIOS NUOSTATOS</w:t>
      </w:r>
    </w:p>
    <w:p w:rsidR="00BC63F2" w:rsidRPr="00BC63F2" w:rsidRDefault="00BC63F2" w:rsidP="00BC63F2">
      <w:pPr>
        <w:pStyle w:val="Betarp"/>
        <w:jc w:val="both"/>
        <w:rPr>
          <w:b/>
          <w:bCs/>
        </w:rPr>
      </w:pPr>
    </w:p>
    <w:p w:rsidR="00BC63F2" w:rsidRPr="00BC63F2" w:rsidRDefault="00BC63F2" w:rsidP="00BC63F2">
      <w:pPr>
        <w:pStyle w:val="Betarp"/>
        <w:ind w:firstLine="567"/>
        <w:jc w:val="both"/>
      </w:pPr>
      <w:r w:rsidRPr="00BC63F2">
        <w:t>26. Organizatoriai pasilieka teisę, susiklosčius nenumatytoms aplinkybėms, keisti renginio vietą, keisti ir pildyti Konkurso nuostatus, apie tai informuodami dalyvius.</w:t>
      </w:r>
    </w:p>
    <w:p w:rsidR="00BC63F2" w:rsidRPr="00BC63F2" w:rsidRDefault="00BC63F2" w:rsidP="00BC63F2">
      <w:pPr>
        <w:pStyle w:val="Betarp"/>
        <w:ind w:firstLine="567"/>
        <w:jc w:val="both"/>
      </w:pPr>
      <w:r w:rsidRPr="00BC63F2">
        <w:t>27. Dalyvavimas Konkurse reiškia dalyvio sutikimą su visomis šių Nuostatų sąlygomis ir jų</w:t>
      </w:r>
    </w:p>
    <w:p w:rsidR="00BC63F2" w:rsidRPr="00BC63F2" w:rsidRDefault="00BC63F2" w:rsidP="00BC63F2">
      <w:pPr>
        <w:pStyle w:val="Betarp"/>
        <w:jc w:val="both"/>
      </w:pPr>
      <w:r w:rsidRPr="00BC63F2">
        <w:t>pakeitimu.</w:t>
      </w:r>
    </w:p>
    <w:p w:rsidR="00BC63F2" w:rsidRPr="00BC63F2" w:rsidRDefault="00BC63F2" w:rsidP="00BC63F2">
      <w:pPr>
        <w:spacing w:line="276" w:lineRule="auto"/>
        <w:ind w:left="0"/>
        <w:jc w:val="center"/>
        <w:rPr>
          <w:rFonts w:ascii="Times New Roman" w:eastAsia="Times New Roman" w:hAnsi="Times New Roman" w:cs="Times New Roman"/>
          <w:bCs/>
          <w:sz w:val="24"/>
          <w:szCs w:val="24"/>
          <w:lang w:eastAsia="lt-LT"/>
        </w:rPr>
      </w:pPr>
    </w:p>
    <w:p w:rsidR="00BC63F2" w:rsidRPr="00BC63F2" w:rsidRDefault="00BC63F2" w:rsidP="00BC63F2">
      <w:pPr>
        <w:spacing w:line="276" w:lineRule="auto"/>
        <w:ind w:left="0"/>
        <w:jc w:val="center"/>
        <w:rPr>
          <w:rFonts w:ascii="Times New Roman" w:eastAsia="Times New Roman" w:hAnsi="Times New Roman" w:cs="Times New Roman"/>
          <w:bCs/>
          <w:sz w:val="24"/>
          <w:szCs w:val="24"/>
          <w:lang w:eastAsia="lt-LT"/>
        </w:rPr>
      </w:pPr>
      <w:r w:rsidRPr="00BC63F2">
        <w:rPr>
          <w:rFonts w:ascii="Times New Roman" w:eastAsia="Times New Roman" w:hAnsi="Times New Roman" w:cs="Times New Roman"/>
          <w:bCs/>
          <w:sz w:val="24"/>
          <w:szCs w:val="24"/>
          <w:lang w:eastAsia="lt-LT"/>
        </w:rPr>
        <w:t>___________________________________</w:t>
      </w:r>
    </w:p>
    <w:p w:rsidR="00BC63F2" w:rsidRPr="00BC63F2" w:rsidRDefault="00BC63F2" w:rsidP="00BC63F2">
      <w:pPr>
        <w:spacing w:line="276" w:lineRule="auto"/>
        <w:ind w:left="0"/>
        <w:jc w:val="left"/>
        <w:rPr>
          <w:rFonts w:ascii="Times New Roman" w:eastAsia="Times New Roman" w:hAnsi="Times New Roman" w:cs="Times New Roman"/>
          <w:b/>
          <w:bCs/>
          <w:sz w:val="24"/>
          <w:szCs w:val="24"/>
          <w:lang w:eastAsia="lt-LT"/>
        </w:rPr>
      </w:pPr>
      <w:r w:rsidRPr="00BC63F2">
        <w:rPr>
          <w:rFonts w:ascii="Times New Roman" w:eastAsia="Times New Roman" w:hAnsi="Times New Roman" w:cs="Times New Roman"/>
          <w:b/>
          <w:bCs/>
          <w:sz w:val="24"/>
          <w:szCs w:val="24"/>
          <w:lang w:eastAsia="lt-LT"/>
        </w:rPr>
        <w:t> </w:t>
      </w:r>
    </w:p>
    <w:p w:rsidR="00BC63F2" w:rsidRPr="00BC63F2" w:rsidRDefault="00BC63F2" w:rsidP="00BC63F2">
      <w:pPr>
        <w:spacing w:line="240" w:lineRule="auto"/>
        <w:ind w:left="0"/>
        <w:jc w:val="center"/>
        <w:rPr>
          <w:rFonts w:ascii="Times New Roman" w:eastAsia="Times New Roman" w:hAnsi="Times New Roman" w:cs="Times New Roman"/>
          <w:b/>
          <w:bCs/>
          <w:color w:val="008080"/>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color w:val="008080"/>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color w:val="008080"/>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40"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76" w:lineRule="auto"/>
        <w:ind w:left="0"/>
        <w:jc w:val="center"/>
        <w:rPr>
          <w:rFonts w:ascii="Times New Roman" w:eastAsia="Times New Roman" w:hAnsi="Times New Roman" w:cs="Times New Roman"/>
          <w:b/>
          <w:bCs/>
          <w:sz w:val="24"/>
          <w:szCs w:val="24"/>
          <w:lang w:eastAsia="lt-LT"/>
        </w:rPr>
      </w:pPr>
    </w:p>
    <w:p w:rsidR="00BC63F2" w:rsidRPr="00BC63F2" w:rsidRDefault="00BC63F2" w:rsidP="00BC63F2">
      <w:pPr>
        <w:spacing w:line="276" w:lineRule="auto"/>
        <w:ind w:left="0"/>
        <w:jc w:val="center"/>
        <w:rPr>
          <w:rFonts w:ascii="Times New Roman" w:eastAsia="Times New Roman" w:hAnsi="Times New Roman" w:cs="Times New Roman"/>
          <w:b/>
          <w:bCs/>
          <w:sz w:val="24"/>
          <w:szCs w:val="24"/>
          <w:lang w:eastAsia="lt-LT"/>
        </w:rPr>
      </w:pPr>
      <w:r w:rsidRPr="00BC63F2">
        <w:rPr>
          <w:rFonts w:ascii="Times New Roman" w:eastAsia="Times New Roman" w:hAnsi="Times New Roman" w:cs="Times New Roman"/>
          <w:b/>
          <w:bCs/>
          <w:sz w:val="24"/>
          <w:szCs w:val="24"/>
          <w:lang w:eastAsia="lt-LT"/>
        </w:rPr>
        <w:lastRenderedPageBreak/>
        <w:t>RAŠYTOJOS LAZDYNŲ PELĖDOS LITERATŪRINĖS PREMIJOS KONKURSO</w:t>
      </w:r>
    </w:p>
    <w:p w:rsidR="00BC63F2" w:rsidRPr="00BC63F2" w:rsidRDefault="00BC63F2" w:rsidP="00BC63F2">
      <w:pPr>
        <w:spacing w:line="276" w:lineRule="auto"/>
        <w:ind w:left="0"/>
        <w:jc w:val="center"/>
        <w:rPr>
          <w:rFonts w:ascii="Times New Roman" w:eastAsia="Times New Roman" w:hAnsi="Times New Roman" w:cs="Times New Roman"/>
          <w:b/>
          <w:bCs/>
          <w:sz w:val="24"/>
          <w:szCs w:val="24"/>
          <w:lang w:eastAsia="lt-LT"/>
        </w:rPr>
      </w:pPr>
      <w:r w:rsidRPr="00BC63F2">
        <w:rPr>
          <w:rFonts w:ascii="Times New Roman" w:eastAsia="Times New Roman" w:hAnsi="Times New Roman" w:cs="Times New Roman"/>
          <w:b/>
          <w:bCs/>
          <w:sz w:val="24"/>
          <w:szCs w:val="24"/>
          <w:lang w:eastAsia="lt-LT"/>
        </w:rPr>
        <w:t>DALYVIO ANKETA</w:t>
      </w:r>
    </w:p>
    <w:p w:rsidR="00BC63F2" w:rsidRPr="00BC63F2" w:rsidRDefault="00BC63F2" w:rsidP="00BC63F2">
      <w:pPr>
        <w:spacing w:line="276" w:lineRule="auto"/>
        <w:ind w:left="0"/>
        <w:jc w:val="center"/>
        <w:rPr>
          <w:rFonts w:ascii="Times New Roman" w:eastAsia="Times New Roman" w:hAnsi="Times New Roman" w:cs="Times New Roman"/>
          <w:b/>
          <w:bCs/>
          <w:sz w:val="24"/>
          <w:szCs w:val="24"/>
          <w:lang w:eastAsia="lt-LT"/>
        </w:rPr>
      </w:pPr>
      <w:r w:rsidRPr="00BC63F2">
        <w:rPr>
          <w:rFonts w:ascii="Times New Roman" w:eastAsia="Times New Roman" w:hAnsi="Times New Roman" w:cs="Times New Roman"/>
          <w:b/>
          <w:bCs/>
          <w:sz w:val="24"/>
          <w:szCs w:val="24"/>
          <w:lang w:eastAsia="lt-LT"/>
        </w:rPr>
        <w:t> </w:t>
      </w:r>
    </w:p>
    <w:p w:rsidR="00BC63F2" w:rsidRPr="00BC63F2" w:rsidRDefault="00BC63F2" w:rsidP="00BC63F2">
      <w:pPr>
        <w:spacing w:line="276" w:lineRule="auto"/>
        <w:ind w:left="0"/>
        <w:jc w:val="left"/>
        <w:rPr>
          <w:rFonts w:ascii="Times New Roman" w:eastAsia="Times New Roman" w:hAnsi="Times New Roman" w:cs="Times New Roman"/>
          <w:b/>
          <w:bCs/>
          <w:sz w:val="24"/>
          <w:szCs w:val="24"/>
          <w:lang w:eastAsia="lt-LT"/>
        </w:rPr>
      </w:pPr>
      <w:r w:rsidRPr="00BC63F2">
        <w:rPr>
          <w:rFonts w:ascii="Times New Roman" w:eastAsia="Times New Roman" w:hAnsi="Times New Roman" w:cs="Times New Roman"/>
          <w:b/>
          <w:bCs/>
          <w:sz w:val="24"/>
          <w:szCs w:val="24"/>
          <w:lang w:eastAsia="lt-LT"/>
        </w:rPr>
        <w:t>INFORMACIJA APIE KONKURSO DALYVĮ</w:t>
      </w:r>
    </w:p>
    <w:p w:rsidR="00BC63F2" w:rsidRPr="00BC63F2" w:rsidRDefault="00BC63F2" w:rsidP="00BC63F2">
      <w:pPr>
        <w:spacing w:line="276"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76" w:lineRule="auto"/>
        <w:ind w:left="0"/>
        <w:jc w:val="left"/>
        <w:rPr>
          <w:rFonts w:ascii="Times New Roman" w:eastAsia="Times New Roman" w:hAnsi="Times New Roman" w:cs="Times New Roman"/>
          <w:b/>
          <w:bCs/>
          <w:sz w:val="24"/>
          <w:szCs w:val="24"/>
          <w:lang w:eastAsia="lt-LT"/>
        </w:rPr>
      </w:pPr>
      <w:r w:rsidRPr="00BC63F2">
        <w:rPr>
          <w:rFonts w:ascii="Times New Roman" w:eastAsia="Times New Roman" w:hAnsi="Times New Roman" w:cs="Times New Roman"/>
          <w:b/>
          <w:bCs/>
          <w:sz w:val="24"/>
          <w:szCs w:val="24"/>
          <w:lang w:eastAsia="lt-LT"/>
        </w:rPr>
        <w:t>KŪRINIO AUTORIUS</w:t>
      </w:r>
    </w:p>
    <w:p w:rsidR="00BC63F2" w:rsidRPr="00BC63F2" w:rsidRDefault="00BC63F2" w:rsidP="00BC63F2">
      <w:pPr>
        <w:spacing w:line="276"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Vardas, pavardė, gimimo data..................................................................................................................</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Adresas.............................................................................................................................................</w:t>
      </w:r>
      <w:r>
        <w:rPr>
          <w:rFonts w:ascii="Times New Roman" w:eastAsia="Times New Roman" w:hAnsi="Times New Roman" w:cs="Times New Roman"/>
          <w:sz w:val="24"/>
          <w:szCs w:val="24"/>
          <w:lang w:eastAsia="lt-LT"/>
        </w:rPr>
        <w:t>......</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Telefono numeris................</w:t>
      </w:r>
      <w:r>
        <w:rPr>
          <w:rFonts w:ascii="Times New Roman" w:eastAsia="Times New Roman" w:hAnsi="Times New Roman" w:cs="Times New Roman"/>
          <w:sz w:val="24"/>
          <w:szCs w:val="24"/>
          <w:lang w:eastAsia="lt-LT"/>
        </w:rPr>
        <w:t>..............................., e</w:t>
      </w:r>
      <w:r w:rsidRPr="00BC63F2">
        <w:rPr>
          <w:rFonts w:ascii="Times New Roman" w:eastAsia="Times New Roman" w:hAnsi="Times New Roman" w:cs="Times New Roman"/>
          <w:sz w:val="24"/>
          <w:szCs w:val="24"/>
          <w:lang w:eastAsia="lt-LT"/>
        </w:rPr>
        <w:t>l. paštas...............................................................</w:t>
      </w:r>
      <w:r>
        <w:rPr>
          <w:rFonts w:ascii="Times New Roman" w:eastAsia="Times New Roman" w:hAnsi="Times New Roman" w:cs="Times New Roman"/>
          <w:sz w:val="24"/>
          <w:szCs w:val="24"/>
          <w:lang w:eastAsia="lt-LT"/>
        </w:rPr>
        <w:t>.....</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 xml:space="preserve">Papildoma informacija apie autorių, pageidavimai rengėjams </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p>
    <w:p w:rsidR="00BC63F2" w:rsidRPr="00BC63F2" w:rsidRDefault="00BC63F2" w:rsidP="00BC63F2">
      <w:pPr>
        <w:spacing w:line="276" w:lineRule="auto"/>
        <w:ind w:left="0"/>
        <w:jc w:val="left"/>
        <w:rPr>
          <w:rFonts w:ascii="Times New Roman" w:eastAsia="Times New Roman" w:hAnsi="Times New Roman" w:cs="Times New Roman"/>
          <w:b/>
          <w:bCs/>
          <w:sz w:val="24"/>
          <w:szCs w:val="24"/>
          <w:lang w:eastAsia="lt-LT"/>
        </w:rPr>
      </w:pPr>
      <w:r w:rsidRPr="00BC63F2">
        <w:rPr>
          <w:rFonts w:ascii="Times New Roman" w:eastAsia="Times New Roman" w:hAnsi="Times New Roman" w:cs="Times New Roman"/>
          <w:b/>
          <w:bCs/>
          <w:sz w:val="24"/>
          <w:szCs w:val="24"/>
          <w:lang w:eastAsia="lt-LT"/>
        </w:rPr>
        <w:t>KŪRINYS</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Pavadinimas, sukūrimo metai...................................................................................................................</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w:t>
      </w:r>
      <w:bookmarkStart w:id="0" w:name="_GoBack"/>
      <w:bookmarkEnd w:id="0"/>
    </w:p>
    <w:p w:rsidR="00BC63F2" w:rsidRPr="00BC63F2" w:rsidRDefault="00BC63F2" w:rsidP="00BC63F2">
      <w:pPr>
        <w:spacing w:after="100"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Trumpas kūrinio aprašymas (iki 100 žodžių)</w:t>
      </w:r>
    </w:p>
    <w:tbl>
      <w:tblPr>
        <w:tblW w:w="984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840"/>
      </w:tblGrid>
      <w:tr w:rsidR="00BC63F2" w:rsidRPr="00BC63F2" w:rsidTr="001F3946">
        <w:trPr>
          <w:trHeight w:val="261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 </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p>
        </w:tc>
      </w:tr>
    </w:tbl>
    <w:p w:rsidR="00BC63F2" w:rsidRPr="00BC63F2" w:rsidRDefault="00BC63F2" w:rsidP="00BC63F2">
      <w:pPr>
        <w:spacing w:line="276"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76" w:lineRule="auto"/>
        <w:ind w:left="0"/>
        <w:jc w:val="left"/>
        <w:rPr>
          <w:rFonts w:ascii="Times New Roman" w:eastAsia="Times New Roman" w:hAnsi="Times New Roman" w:cs="Times New Roman"/>
          <w:b/>
          <w:bCs/>
          <w:sz w:val="24"/>
          <w:szCs w:val="24"/>
          <w:lang w:eastAsia="lt-LT"/>
        </w:rPr>
      </w:pPr>
      <w:r w:rsidRPr="00BC63F2">
        <w:rPr>
          <w:rFonts w:ascii="Times New Roman" w:eastAsia="Times New Roman" w:hAnsi="Times New Roman" w:cs="Times New Roman"/>
          <w:b/>
          <w:bCs/>
          <w:sz w:val="24"/>
          <w:szCs w:val="24"/>
          <w:lang w:eastAsia="lt-LT"/>
        </w:rPr>
        <w:t>SUTIKIMO DALYVAUTI BEI LAIKYTIS KONKURSO TAISYKLIŲ PATVIRTINIMAS</w:t>
      </w:r>
    </w:p>
    <w:p w:rsidR="00BC63F2" w:rsidRPr="00BC63F2" w:rsidRDefault="00BC63F2" w:rsidP="00BC63F2">
      <w:pPr>
        <w:spacing w:line="276" w:lineRule="auto"/>
        <w:ind w:left="0"/>
        <w:jc w:val="left"/>
        <w:rPr>
          <w:rFonts w:ascii="Times New Roman" w:eastAsia="Times New Roman" w:hAnsi="Times New Roman" w:cs="Times New Roman"/>
          <w:b/>
          <w:bCs/>
          <w:sz w:val="24"/>
          <w:szCs w:val="24"/>
          <w:lang w:eastAsia="lt-LT"/>
        </w:rPr>
      </w:pP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Konkurso nuostatus skaičiau, su sąlygomis susipažinau ir su jomis sutinku</w:t>
      </w: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p>
    <w:p w:rsidR="00BC63F2" w:rsidRPr="00BC63F2" w:rsidRDefault="00BC63F2" w:rsidP="00BC63F2">
      <w:pPr>
        <w:spacing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Autoriaus vardas, pavardė, parašas......................................................................................................</w:t>
      </w:r>
    </w:p>
    <w:p w:rsidR="00BC63F2" w:rsidRPr="00BC63F2" w:rsidRDefault="00BC63F2" w:rsidP="00BC63F2">
      <w:pPr>
        <w:spacing w:after="100" w:line="276" w:lineRule="auto"/>
        <w:ind w:left="0"/>
        <w:jc w:val="left"/>
        <w:rPr>
          <w:rFonts w:ascii="Times New Roman" w:eastAsia="Times New Roman" w:hAnsi="Times New Roman" w:cs="Times New Roman"/>
          <w:sz w:val="24"/>
          <w:szCs w:val="24"/>
          <w:lang w:eastAsia="lt-LT"/>
        </w:rPr>
      </w:pPr>
      <w:r w:rsidRPr="00BC63F2">
        <w:rPr>
          <w:rFonts w:ascii="Times New Roman" w:eastAsia="Times New Roman" w:hAnsi="Times New Roman" w:cs="Times New Roman"/>
          <w:sz w:val="24"/>
          <w:szCs w:val="24"/>
          <w:lang w:eastAsia="lt-LT"/>
        </w:rPr>
        <w:t>Data................................................</w:t>
      </w:r>
    </w:p>
    <w:p w:rsidR="00BC63F2" w:rsidRDefault="00BC63F2"/>
    <w:sectPr w:rsidR="00BC63F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3149D"/>
    <w:multiLevelType w:val="hybridMultilevel"/>
    <w:tmpl w:val="767CEA0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E25591D"/>
    <w:multiLevelType w:val="hybridMultilevel"/>
    <w:tmpl w:val="E092C74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99"/>
    <w:rsid w:val="00004A8C"/>
    <w:rsid w:val="00A45165"/>
    <w:rsid w:val="00BC63F2"/>
    <w:rsid w:val="00E200B3"/>
    <w:rsid w:val="00E25A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13CA9-CB80-4FB3-B940-080E2C76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line="288" w:lineRule="auto"/>
        <w:ind w:lef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04A8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04A8C"/>
    <w:pPr>
      <w:suppressAutoHyphens/>
      <w:spacing w:line="240" w:lineRule="auto"/>
      <w:ind w:left="0"/>
      <w:jc w:val="left"/>
    </w:pPr>
    <w:rPr>
      <w:rFonts w:ascii="Times New Roman" w:eastAsia="Times New Roman" w:hAnsi="Times New Roman" w:cs="Times New Roman"/>
      <w:sz w:val="24"/>
      <w:szCs w:val="24"/>
      <w:lang w:eastAsia="zh-CN"/>
    </w:rPr>
  </w:style>
  <w:style w:type="paragraph" w:styleId="Pavadinimas">
    <w:name w:val="Title"/>
    <w:basedOn w:val="prastasis"/>
    <w:link w:val="PavadinimasDiagrama"/>
    <w:qFormat/>
    <w:rsid w:val="00004A8C"/>
    <w:pPr>
      <w:spacing w:line="240" w:lineRule="auto"/>
      <w:ind w:left="0"/>
      <w:jc w:val="center"/>
    </w:pPr>
    <w:rPr>
      <w:rFonts w:ascii="Times New Roman" w:eastAsia="Times New Roman" w:hAnsi="Times New Roman" w:cs="Times New Roman"/>
      <w:kern w:val="16"/>
      <w:sz w:val="28"/>
      <w:szCs w:val="24"/>
    </w:rPr>
  </w:style>
  <w:style w:type="character" w:customStyle="1" w:styleId="PavadinimasDiagrama">
    <w:name w:val="Pavadinimas Diagrama"/>
    <w:basedOn w:val="Numatytasispastraiposriftas"/>
    <w:link w:val="Pavadinimas"/>
    <w:rsid w:val="00004A8C"/>
    <w:rPr>
      <w:rFonts w:ascii="Times New Roman" w:eastAsia="Times New Roman" w:hAnsi="Times New Roman" w:cs="Times New Roman"/>
      <w:kern w:val="1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ka.akmene.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kmen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na.rekasiene@akmene.lt" TargetMode="External"/><Relationship Id="rId11" Type="http://schemas.openxmlformats.org/officeDocument/2006/relationships/hyperlink" Target="mailto:janina.rekasiene@akmene.lt" TargetMode="External"/><Relationship Id="rId5" Type="http://schemas.openxmlformats.org/officeDocument/2006/relationships/image" Target="media/image1.png"/><Relationship Id="rId10" Type="http://schemas.openxmlformats.org/officeDocument/2006/relationships/hyperlink" Target="http://www.akmeneskrastoliteratai.lt" TargetMode="External"/><Relationship Id="rId4" Type="http://schemas.openxmlformats.org/officeDocument/2006/relationships/webSettings" Target="webSettings.xml"/><Relationship Id="rId9" Type="http://schemas.openxmlformats.org/officeDocument/2006/relationships/hyperlink" Target="http://www.akmenesmuziej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7096</Words>
  <Characters>4046</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Referente</dc:creator>
  <cp:keywords/>
  <dc:description/>
  <cp:lastModifiedBy>J.Rekasiene</cp:lastModifiedBy>
  <cp:revision>4</cp:revision>
  <dcterms:created xsi:type="dcterms:W3CDTF">2021-04-02T11:26:00Z</dcterms:created>
  <dcterms:modified xsi:type="dcterms:W3CDTF">2021-04-19T10:42:00Z</dcterms:modified>
</cp:coreProperties>
</file>