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7F83E" w14:textId="77777777" w:rsidR="004C6F83" w:rsidRDefault="0014366E" w:rsidP="006C385C">
      <w:pPr>
        <w:spacing w:after="0"/>
        <w:ind w:right="-6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Akmenės</w:t>
      </w:r>
      <w:r w:rsidRPr="00A57526">
        <w:rPr>
          <w:rFonts w:ascii="Times New Roman" w:hAnsi="Times New Roman"/>
          <w:b/>
          <w:sz w:val="28"/>
          <w:szCs w:val="28"/>
        </w:rPr>
        <w:t xml:space="preserve"> rajo</w:t>
      </w:r>
      <w:r>
        <w:rPr>
          <w:rFonts w:ascii="Times New Roman" w:hAnsi="Times New Roman"/>
          <w:b/>
          <w:sz w:val="28"/>
          <w:szCs w:val="28"/>
        </w:rPr>
        <w:t>no savivaldybės Akmenės krašto muziejaus</w:t>
      </w:r>
    </w:p>
    <w:p w14:paraId="3E1CFA37" w14:textId="510B4A4C" w:rsidR="0014366E" w:rsidRPr="0014366E" w:rsidRDefault="0014366E" w:rsidP="006C385C">
      <w:pPr>
        <w:spacing w:after="0"/>
        <w:ind w:right="-631"/>
        <w:jc w:val="center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A57526">
        <w:rPr>
          <w:rFonts w:ascii="Times New Roman" w:hAnsi="Times New Roman"/>
          <w:b/>
          <w:sz w:val="28"/>
          <w:szCs w:val="28"/>
        </w:rPr>
        <w:t xml:space="preserve"> veiklų atnaujinimas švelninant karantino sąlyg</w:t>
      </w:r>
      <w:r w:rsidR="00D30FE5">
        <w:rPr>
          <w:rFonts w:ascii="Times New Roman" w:hAnsi="Times New Roman"/>
          <w:b/>
          <w:sz w:val="28"/>
          <w:szCs w:val="28"/>
        </w:rPr>
        <w:t xml:space="preserve">as </w:t>
      </w:r>
    </w:p>
    <w:p w14:paraId="78B7DC41" w14:textId="77777777" w:rsidR="0014366E" w:rsidRPr="00A57526" w:rsidRDefault="0014366E" w:rsidP="006C385C">
      <w:pPr>
        <w:spacing w:after="0"/>
        <w:ind w:right="-631"/>
        <w:jc w:val="center"/>
        <w:rPr>
          <w:rFonts w:ascii="Times New Roman" w:hAnsi="Times New Roman"/>
          <w:sz w:val="24"/>
          <w:szCs w:val="24"/>
        </w:rPr>
      </w:pPr>
    </w:p>
    <w:p w14:paraId="4089A65F" w14:textId="473B9BB0" w:rsidR="0014366E" w:rsidRPr="00A57526" w:rsidRDefault="00056ED1" w:rsidP="006C385C">
      <w:pPr>
        <w:numPr>
          <w:ilvl w:val="0"/>
          <w:numId w:val="1"/>
        </w:numPr>
        <w:spacing w:after="0"/>
        <w:ind w:right="-6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Nuo balandžio 28</w:t>
      </w:r>
      <w:r w:rsidR="0014366E" w:rsidRPr="00A57526">
        <w:rPr>
          <w:rFonts w:ascii="Times New Roman" w:hAnsi="Times New Roman"/>
          <w:sz w:val="24"/>
          <w:szCs w:val="24"/>
        </w:rPr>
        <w:t xml:space="preserve"> d. </w:t>
      </w:r>
      <w:r w:rsidRPr="00A57526">
        <w:rPr>
          <w:rFonts w:ascii="Times New Roman" w:hAnsi="Times New Roman"/>
          <w:sz w:val="24"/>
          <w:szCs w:val="24"/>
        </w:rPr>
        <w:t>priimami lankytojai, jiems suteikiamos mokamos paslaugos</w:t>
      </w:r>
      <w:r>
        <w:rPr>
          <w:rFonts w:ascii="Times New Roman" w:hAnsi="Times New Roman"/>
          <w:sz w:val="24"/>
          <w:szCs w:val="24"/>
        </w:rPr>
        <w:t>, užtikrinamos saugio</w:t>
      </w:r>
      <w:r w:rsidR="008749F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darbo sąlygos tiek darbuotojams, tiek lankytojams. Lankytojai be kaukių nepriimami.</w:t>
      </w:r>
    </w:p>
    <w:p w14:paraId="3F5BD53F" w14:textId="77777777" w:rsidR="0014366E" w:rsidRPr="00A57526" w:rsidRDefault="0014366E" w:rsidP="006C385C">
      <w:pPr>
        <w:spacing w:after="0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7526">
        <w:rPr>
          <w:rFonts w:ascii="Times New Roman" w:hAnsi="Times New Roman"/>
          <w:b/>
          <w:sz w:val="24"/>
          <w:szCs w:val="24"/>
          <w:u w:val="single"/>
        </w:rPr>
        <w:t>Ekskursijos</w:t>
      </w:r>
    </w:p>
    <w:p w14:paraId="4110A68E" w14:textId="3CC38A8F" w:rsidR="0014366E" w:rsidRPr="00A57526" w:rsidRDefault="0014366E" w:rsidP="006C385C">
      <w:pPr>
        <w:numPr>
          <w:ilvl w:val="1"/>
          <w:numId w:val="1"/>
        </w:numPr>
        <w:spacing w:after="0"/>
        <w:ind w:right="-631"/>
        <w:jc w:val="both"/>
        <w:rPr>
          <w:rFonts w:ascii="Times New Roman" w:hAnsi="Times New Roman"/>
          <w:sz w:val="24"/>
          <w:szCs w:val="24"/>
        </w:rPr>
      </w:pPr>
      <w:r w:rsidRPr="00A57526">
        <w:rPr>
          <w:rFonts w:ascii="Times New Roman" w:hAnsi="Times New Roman"/>
          <w:sz w:val="24"/>
          <w:szCs w:val="24"/>
        </w:rPr>
        <w:t>Eksk</w:t>
      </w:r>
      <w:r w:rsidR="00056ED1">
        <w:rPr>
          <w:rFonts w:ascii="Times New Roman" w:hAnsi="Times New Roman"/>
          <w:sz w:val="24"/>
          <w:szCs w:val="24"/>
        </w:rPr>
        <w:t xml:space="preserve">ursijos: </w:t>
      </w:r>
      <w:r w:rsidR="002A0F8F">
        <w:rPr>
          <w:rFonts w:ascii="Times New Roman" w:hAnsi="Times New Roman"/>
          <w:sz w:val="24"/>
          <w:szCs w:val="24"/>
          <w:lang w:val="en-US"/>
        </w:rPr>
        <w:t xml:space="preserve">ne daugiau 2 asmenų grupės, išskyrus </w:t>
      </w:r>
      <w:r w:rsidR="00362B72">
        <w:rPr>
          <w:rFonts w:ascii="Times New Roman" w:hAnsi="Times New Roman"/>
          <w:sz w:val="24"/>
          <w:szCs w:val="24"/>
          <w:lang w:val="en-US"/>
        </w:rPr>
        <w:t>artimuosius giminaičius, įtėvius, įvaikius, globėjus</w:t>
      </w:r>
      <w:r w:rsidRPr="00A57526">
        <w:rPr>
          <w:rFonts w:ascii="Times New Roman" w:hAnsi="Times New Roman"/>
          <w:sz w:val="24"/>
          <w:szCs w:val="24"/>
        </w:rPr>
        <w:t xml:space="preserve"> </w:t>
      </w:r>
      <w:r w:rsidR="00362B72">
        <w:rPr>
          <w:rFonts w:ascii="Times New Roman" w:hAnsi="Times New Roman"/>
          <w:sz w:val="24"/>
          <w:szCs w:val="24"/>
        </w:rPr>
        <w:t>įleidžiamos į vidų ir joms</w:t>
      </w:r>
      <w:r w:rsidRPr="00A57526">
        <w:rPr>
          <w:rFonts w:ascii="Times New Roman" w:hAnsi="Times New Roman"/>
          <w:sz w:val="24"/>
          <w:szCs w:val="24"/>
        </w:rPr>
        <w:t xml:space="preserve"> skiriamo</w:t>
      </w:r>
      <w:r w:rsidR="004C6F83">
        <w:rPr>
          <w:rFonts w:ascii="Times New Roman" w:hAnsi="Times New Roman"/>
          <w:sz w:val="24"/>
          <w:szCs w:val="24"/>
        </w:rPr>
        <w:t>s 45 min. apžiūrėti ekspozicijas.</w:t>
      </w:r>
      <w:r w:rsidRPr="00A57526">
        <w:rPr>
          <w:rFonts w:ascii="Times New Roman" w:hAnsi="Times New Roman"/>
          <w:sz w:val="24"/>
          <w:szCs w:val="24"/>
        </w:rPr>
        <w:t xml:space="preserve"> Po jų įleidž</w:t>
      </w:r>
      <w:r>
        <w:rPr>
          <w:rFonts w:ascii="Times New Roman" w:hAnsi="Times New Roman"/>
          <w:sz w:val="24"/>
          <w:szCs w:val="24"/>
        </w:rPr>
        <w:t xml:space="preserve">iama kita grupė. ir t.t. </w:t>
      </w:r>
    </w:p>
    <w:p w14:paraId="36D2792B" w14:textId="1C5C1A0F" w:rsidR="005132DA" w:rsidRPr="00AA585B" w:rsidRDefault="0014366E" w:rsidP="006C385C">
      <w:pPr>
        <w:numPr>
          <w:ilvl w:val="1"/>
          <w:numId w:val="1"/>
        </w:numPr>
        <w:spacing w:after="0"/>
        <w:ind w:right="-6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Ekskursijos lauke (Lazdynų Pelėdos muziejus, Simono Daukanto muziejus) einant nuo pastato prie pastato, nuo objekto prie objekto.</w:t>
      </w:r>
      <w:r w:rsidRPr="00A57526">
        <w:rPr>
          <w:rFonts w:ascii="Times New Roman" w:hAnsi="Times New Roman"/>
          <w:sz w:val="24"/>
          <w:szCs w:val="24"/>
        </w:rPr>
        <w:t xml:space="preserve"> Grupėj</w:t>
      </w:r>
      <w:r>
        <w:rPr>
          <w:rFonts w:ascii="Times New Roman" w:hAnsi="Times New Roman"/>
          <w:sz w:val="24"/>
          <w:szCs w:val="24"/>
        </w:rPr>
        <w:t>e l</w:t>
      </w:r>
      <w:r w:rsidR="005738D4">
        <w:rPr>
          <w:rFonts w:ascii="Times New Roman" w:hAnsi="Times New Roman"/>
          <w:sz w:val="24"/>
          <w:szCs w:val="24"/>
        </w:rPr>
        <w:t>ankytojų skaičius ribojamas</w:t>
      </w:r>
      <w:r w:rsidR="00362B72">
        <w:rPr>
          <w:rFonts w:ascii="Times New Roman" w:hAnsi="Times New Roman"/>
          <w:sz w:val="24"/>
          <w:szCs w:val="24"/>
        </w:rPr>
        <w:t>, ne daugiau</w:t>
      </w:r>
      <w:r w:rsidR="005738D4">
        <w:rPr>
          <w:rFonts w:ascii="Times New Roman" w:hAnsi="Times New Roman"/>
          <w:sz w:val="24"/>
          <w:szCs w:val="24"/>
        </w:rPr>
        <w:t xml:space="preserve"> </w:t>
      </w:r>
      <w:r w:rsidR="002A0F8F">
        <w:rPr>
          <w:rFonts w:ascii="Times New Roman" w:hAnsi="Times New Roman"/>
          <w:sz w:val="24"/>
          <w:szCs w:val="24"/>
          <w:lang w:val="en-US"/>
        </w:rPr>
        <w:t>2</w:t>
      </w:r>
      <w:r w:rsidR="00362B7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2B72">
        <w:rPr>
          <w:rFonts w:ascii="Times New Roman" w:hAnsi="Times New Roman"/>
          <w:sz w:val="24"/>
          <w:szCs w:val="24"/>
          <w:lang w:val="en-US"/>
        </w:rPr>
        <w:t>asmenų grupės, išskyrus artimuosius giminaičius, įtėvius, įvaikius, globėjus</w:t>
      </w:r>
      <w:r w:rsidR="004C6F83">
        <w:rPr>
          <w:rFonts w:ascii="Times New Roman" w:hAnsi="Times New Roman"/>
          <w:sz w:val="24"/>
          <w:szCs w:val="24"/>
          <w:lang w:val="en-US"/>
        </w:rPr>
        <w:t>.</w:t>
      </w:r>
      <w:r w:rsidR="00362B72" w:rsidRPr="00A57526">
        <w:rPr>
          <w:rFonts w:ascii="Times New Roman" w:hAnsi="Times New Roman"/>
          <w:sz w:val="24"/>
          <w:szCs w:val="24"/>
        </w:rPr>
        <w:t xml:space="preserve"> </w:t>
      </w:r>
      <w:r w:rsidR="004C6F83">
        <w:rPr>
          <w:rFonts w:ascii="Times New Roman" w:hAnsi="Times New Roman"/>
          <w:sz w:val="24"/>
          <w:szCs w:val="24"/>
        </w:rPr>
        <w:t>L</w:t>
      </w:r>
      <w:r w:rsidRPr="00A57526">
        <w:rPr>
          <w:rFonts w:ascii="Times New Roman" w:hAnsi="Times New Roman"/>
          <w:sz w:val="24"/>
          <w:szCs w:val="24"/>
        </w:rPr>
        <w:t>aikomasi saugaus ats</w:t>
      </w:r>
      <w:r w:rsidR="00056ED1">
        <w:rPr>
          <w:rFonts w:ascii="Times New Roman" w:hAnsi="Times New Roman"/>
          <w:sz w:val="24"/>
          <w:szCs w:val="24"/>
        </w:rPr>
        <w:t>tumo</w:t>
      </w:r>
      <w:r w:rsidR="00362B72">
        <w:rPr>
          <w:rFonts w:ascii="Times New Roman" w:hAnsi="Times New Roman"/>
          <w:sz w:val="24"/>
          <w:szCs w:val="24"/>
        </w:rPr>
        <w:t xml:space="preserve">, </w:t>
      </w:r>
      <w:r w:rsidR="00E37C8B">
        <w:rPr>
          <w:rFonts w:ascii="Times New Roman" w:hAnsi="Times New Roman"/>
          <w:sz w:val="24"/>
          <w:szCs w:val="24"/>
        </w:rPr>
        <w:t>asmens higienos taisyklių.</w:t>
      </w:r>
      <w:r w:rsidR="005132DA" w:rsidRPr="00A57526">
        <w:rPr>
          <w:rFonts w:ascii="Times New Roman" w:hAnsi="Times New Roman"/>
          <w:sz w:val="24"/>
          <w:szCs w:val="24"/>
        </w:rPr>
        <w:t xml:space="preserve"> Atsakingi </w:t>
      </w:r>
      <w:r w:rsidR="005132DA">
        <w:rPr>
          <w:rFonts w:ascii="Times New Roman" w:hAnsi="Times New Roman"/>
          <w:sz w:val="24"/>
          <w:szCs w:val="24"/>
        </w:rPr>
        <w:t xml:space="preserve">ekskursijų, </w:t>
      </w:r>
      <w:r w:rsidR="005132DA" w:rsidRPr="00A57526">
        <w:rPr>
          <w:rFonts w:ascii="Times New Roman" w:hAnsi="Times New Roman"/>
          <w:sz w:val="24"/>
          <w:szCs w:val="24"/>
        </w:rPr>
        <w:t>edukacijų organizatoriai.</w:t>
      </w:r>
    </w:p>
    <w:p w14:paraId="437F2975" w14:textId="4833A242" w:rsidR="0014366E" w:rsidRPr="00A57526" w:rsidRDefault="0014366E" w:rsidP="006C385C">
      <w:pPr>
        <w:spacing w:after="0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7526">
        <w:rPr>
          <w:rFonts w:ascii="Times New Roman" w:hAnsi="Times New Roman"/>
          <w:b/>
          <w:sz w:val="24"/>
          <w:szCs w:val="24"/>
          <w:u w:val="single"/>
        </w:rPr>
        <w:t>Edukacijos</w:t>
      </w:r>
      <w:r w:rsidR="00056ED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066483F" w14:textId="0CE39684" w:rsidR="0014366E" w:rsidRPr="00A57526" w:rsidRDefault="005132DA" w:rsidP="006C385C">
      <w:pPr>
        <w:numPr>
          <w:ilvl w:val="1"/>
          <w:numId w:val="1"/>
        </w:numPr>
        <w:spacing w:after="0"/>
        <w:ind w:right="-6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Edukacijos muziejaus padaliniuose</w:t>
      </w:r>
      <w:r w:rsidR="002A0F8F">
        <w:rPr>
          <w:rFonts w:ascii="Times New Roman" w:hAnsi="Times New Roman"/>
          <w:sz w:val="24"/>
          <w:szCs w:val="24"/>
        </w:rPr>
        <w:t xml:space="preserve"> vedamos ribotam skaičiui</w:t>
      </w:r>
      <w:r w:rsidR="004C6F83">
        <w:rPr>
          <w:rFonts w:ascii="Times New Roman" w:hAnsi="Times New Roman"/>
          <w:sz w:val="24"/>
          <w:szCs w:val="24"/>
        </w:rPr>
        <w:t xml:space="preserve"> lankytojų,</w:t>
      </w:r>
      <w:r w:rsidR="002A0F8F">
        <w:rPr>
          <w:rFonts w:ascii="Times New Roman" w:hAnsi="Times New Roman"/>
          <w:sz w:val="24"/>
          <w:szCs w:val="24"/>
        </w:rPr>
        <w:t xml:space="preserve"> </w:t>
      </w:r>
      <w:r w:rsidR="00362B72">
        <w:rPr>
          <w:rFonts w:ascii="Times New Roman" w:hAnsi="Times New Roman"/>
          <w:sz w:val="24"/>
          <w:szCs w:val="24"/>
        </w:rPr>
        <w:t xml:space="preserve">ne daugiau </w:t>
      </w:r>
      <w:r w:rsidR="002A0F8F">
        <w:rPr>
          <w:rFonts w:ascii="Times New Roman" w:hAnsi="Times New Roman"/>
          <w:sz w:val="24"/>
          <w:szCs w:val="24"/>
        </w:rPr>
        <w:t xml:space="preserve">2 </w:t>
      </w:r>
      <w:r w:rsidR="00362B72">
        <w:rPr>
          <w:rFonts w:ascii="Times New Roman" w:hAnsi="Times New Roman"/>
          <w:sz w:val="24"/>
          <w:szCs w:val="24"/>
          <w:lang w:val="en-US"/>
        </w:rPr>
        <w:t>asmenų grupės, išskyrus artimuosius giminaičius, įtėvius, įvaikius, globėjus</w:t>
      </w:r>
      <w:r w:rsidR="00362B72">
        <w:rPr>
          <w:rFonts w:ascii="Times New Roman" w:hAnsi="Times New Roman"/>
          <w:sz w:val="24"/>
          <w:szCs w:val="24"/>
          <w:lang w:val="en-US"/>
        </w:rPr>
        <w:t>,</w:t>
      </w:r>
      <w:r w:rsidR="00362B72" w:rsidRPr="00A57526">
        <w:rPr>
          <w:rFonts w:ascii="Times New Roman" w:hAnsi="Times New Roman"/>
          <w:sz w:val="24"/>
          <w:szCs w:val="24"/>
        </w:rPr>
        <w:t xml:space="preserve"> </w:t>
      </w:r>
      <w:r w:rsidR="0014366E" w:rsidRPr="00A57526">
        <w:rPr>
          <w:rFonts w:ascii="Times New Roman" w:hAnsi="Times New Roman"/>
          <w:sz w:val="24"/>
          <w:szCs w:val="24"/>
        </w:rPr>
        <w:t xml:space="preserve"> po to </w:t>
      </w:r>
      <w:r w:rsidR="00056ED1">
        <w:rPr>
          <w:rFonts w:ascii="Times New Roman" w:hAnsi="Times New Roman"/>
          <w:sz w:val="24"/>
          <w:szCs w:val="24"/>
        </w:rPr>
        <w:t xml:space="preserve">(III etapas) </w:t>
      </w:r>
      <w:r w:rsidR="004C6F83">
        <w:rPr>
          <w:rFonts w:ascii="Times New Roman" w:hAnsi="Times New Roman"/>
          <w:sz w:val="24"/>
          <w:szCs w:val="24"/>
        </w:rPr>
        <w:t>didinant</w:t>
      </w:r>
      <w:r w:rsidR="00362B72">
        <w:rPr>
          <w:rFonts w:ascii="Times New Roman" w:hAnsi="Times New Roman"/>
          <w:sz w:val="24"/>
          <w:szCs w:val="24"/>
        </w:rPr>
        <w:t xml:space="preserve"> iki </w:t>
      </w:r>
      <w:r w:rsidR="00362B72">
        <w:rPr>
          <w:rFonts w:ascii="Times New Roman" w:hAnsi="Times New Roman"/>
          <w:sz w:val="24"/>
          <w:szCs w:val="24"/>
          <w:lang w:val="en-US"/>
        </w:rPr>
        <w:t>1</w:t>
      </w:r>
      <w:r w:rsidR="0014366E" w:rsidRPr="00A57526">
        <w:rPr>
          <w:rFonts w:ascii="Times New Roman" w:hAnsi="Times New Roman"/>
          <w:sz w:val="24"/>
          <w:szCs w:val="24"/>
        </w:rPr>
        <w:t>0 žmonių.</w:t>
      </w:r>
      <w:r>
        <w:rPr>
          <w:rFonts w:ascii="Times New Roman" w:hAnsi="Times New Roman"/>
          <w:sz w:val="24"/>
          <w:szCs w:val="24"/>
        </w:rPr>
        <w:t xml:space="preserve"> Akmenės krašto muziejuje galimos dvi grupės po </w:t>
      </w:r>
      <w:r>
        <w:rPr>
          <w:rFonts w:ascii="Times New Roman" w:hAnsi="Times New Roman"/>
          <w:sz w:val="24"/>
          <w:szCs w:val="24"/>
          <w:lang w:val="en-US"/>
        </w:rPr>
        <w:t xml:space="preserve">10 </w:t>
      </w:r>
      <w:r>
        <w:rPr>
          <w:rFonts w:ascii="Times New Roman" w:hAnsi="Times New Roman"/>
          <w:sz w:val="24"/>
          <w:szCs w:val="24"/>
        </w:rPr>
        <w:t>žmonių atskirose patalpose.</w:t>
      </w:r>
      <w:r w:rsidR="0014366E" w:rsidRPr="00A57526">
        <w:rPr>
          <w:rFonts w:ascii="Times New Roman" w:hAnsi="Times New Roman"/>
          <w:color w:val="202124"/>
          <w:sz w:val="24"/>
          <w:szCs w:val="24"/>
        </w:rPr>
        <w:t xml:space="preserve"> </w:t>
      </w:r>
      <w:r w:rsidRPr="00A57526">
        <w:rPr>
          <w:rFonts w:ascii="Times New Roman" w:hAnsi="Times New Roman"/>
          <w:color w:val="202124"/>
          <w:sz w:val="24"/>
          <w:szCs w:val="24"/>
        </w:rPr>
        <w:t>Taip būtų</w:t>
      </w:r>
      <w:r w:rsidR="00362B72">
        <w:rPr>
          <w:rFonts w:ascii="Times New Roman" w:hAnsi="Times New Roman"/>
          <w:color w:val="202124"/>
          <w:sz w:val="24"/>
          <w:szCs w:val="24"/>
        </w:rPr>
        <w:t xml:space="preserve"> užtikrintas atstumas tarp lankytojų</w:t>
      </w:r>
      <w:r w:rsidRPr="00A57526">
        <w:rPr>
          <w:rFonts w:ascii="Times New Roman" w:hAnsi="Times New Roman"/>
          <w:color w:val="202124"/>
          <w:sz w:val="24"/>
          <w:szCs w:val="24"/>
        </w:rPr>
        <w:t xml:space="preserve"> sėdint prie stalo kas antroje kėdėje. </w:t>
      </w:r>
      <w:r w:rsidR="0014366E" w:rsidRPr="00A57526">
        <w:rPr>
          <w:rFonts w:ascii="Times New Roman" w:hAnsi="Times New Roman"/>
          <w:color w:val="202124"/>
          <w:sz w:val="24"/>
          <w:szCs w:val="24"/>
        </w:rPr>
        <w:t>Po kiekvieno užsiėmimo patalpos vėdinamos ir dezinfekuojami stalai, kėdės ir kiti daiktai naudojami edukacinių užsiėmimų metu</w:t>
      </w:r>
      <w:r w:rsidR="0014366E" w:rsidRPr="00A57526">
        <w:rPr>
          <w:rFonts w:ascii="Times New Roman" w:hAnsi="Times New Roman"/>
          <w:sz w:val="24"/>
          <w:szCs w:val="24"/>
        </w:rPr>
        <w:t>.</w:t>
      </w:r>
      <w:r w:rsidR="0014366E" w:rsidRPr="00A57526">
        <w:rPr>
          <w:rFonts w:ascii="Times New Roman" w:hAnsi="Times New Roman"/>
          <w:color w:val="202124"/>
          <w:sz w:val="24"/>
          <w:szCs w:val="24"/>
        </w:rPr>
        <w:t xml:space="preserve"> </w:t>
      </w:r>
      <w:r>
        <w:rPr>
          <w:rFonts w:ascii="Times New Roman" w:hAnsi="Times New Roman"/>
          <w:color w:val="202124"/>
          <w:sz w:val="24"/>
          <w:szCs w:val="24"/>
        </w:rPr>
        <w:t>D</w:t>
      </w:r>
      <w:r w:rsidRPr="00A57526">
        <w:rPr>
          <w:rFonts w:ascii="Times New Roman" w:hAnsi="Times New Roman"/>
          <w:color w:val="202124"/>
          <w:sz w:val="24"/>
          <w:szCs w:val="24"/>
        </w:rPr>
        <w:t>rabužius ir krepšius palikti atskiroje patalpoje</w:t>
      </w:r>
      <w:r>
        <w:rPr>
          <w:rFonts w:ascii="Times New Roman" w:hAnsi="Times New Roman"/>
          <w:color w:val="202124"/>
          <w:sz w:val="24"/>
          <w:szCs w:val="24"/>
        </w:rPr>
        <w:t xml:space="preserve">, </w:t>
      </w:r>
      <w:r w:rsidRPr="00A57526">
        <w:rPr>
          <w:rFonts w:ascii="Times New Roman" w:hAnsi="Times New Roman"/>
          <w:color w:val="202124"/>
          <w:sz w:val="24"/>
          <w:szCs w:val="24"/>
        </w:rPr>
        <w:t>kuri būtų nuolat vėdinama</w:t>
      </w:r>
      <w:r>
        <w:rPr>
          <w:rFonts w:ascii="Times New Roman" w:hAnsi="Times New Roman"/>
          <w:color w:val="202124"/>
          <w:sz w:val="24"/>
          <w:szCs w:val="24"/>
        </w:rPr>
        <w:t>.</w:t>
      </w:r>
    </w:p>
    <w:p w14:paraId="6EEE4B16" w14:textId="577538CE" w:rsidR="0014366E" w:rsidRPr="007F0A8E" w:rsidRDefault="005132DA" w:rsidP="006C385C">
      <w:pPr>
        <w:numPr>
          <w:ilvl w:val="1"/>
          <w:numId w:val="1"/>
        </w:numPr>
        <w:spacing w:after="0"/>
        <w:ind w:right="-6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Edukacijos </w:t>
      </w:r>
      <w:r w:rsidR="0014366E" w:rsidRPr="00A57526">
        <w:rPr>
          <w:rFonts w:ascii="Times New Roman" w:hAnsi="Times New Roman"/>
          <w:sz w:val="24"/>
          <w:szCs w:val="24"/>
        </w:rPr>
        <w:t xml:space="preserve"> lauke </w:t>
      </w:r>
      <w:r>
        <w:rPr>
          <w:rFonts w:ascii="Times New Roman" w:hAnsi="Times New Roman"/>
          <w:sz w:val="24"/>
          <w:szCs w:val="24"/>
        </w:rPr>
        <w:t xml:space="preserve">muziejaus padaliniuose  vedamos </w:t>
      </w:r>
      <w:r w:rsidR="00362B72">
        <w:rPr>
          <w:rFonts w:ascii="Times New Roman" w:hAnsi="Times New Roman"/>
          <w:sz w:val="24"/>
          <w:szCs w:val="24"/>
        </w:rPr>
        <w:t xml:space="preserve">ribojant </w:t>
      </w:r>
      <w:r w:rsidR="004C6F83">
        <w:rPr>
          <w:rFonts w:ascii="Times New Roman" w:hAnsi="Times New Roman"/>
          <w:sz w:val="24"/>
          <w:szCs w:val="24"/>
        </w:rPr>
        <w:t xml:space="preserve">lankytojų </w:t>
      </w:r>
      <w:r w:rsidR="00362B72">
        <w:rPr>
          <w:rFonts w:ascii="Times New Roman" w:hAnsi="Times New Roman"/>
          <w:sz w:val="24"/>
          <w:szCs w:val="24"/>
        </w:rPr>
        <w:t>skaičių</w:t>
      </w:r>
      <w:r w:rsidR="004C6F83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362B72">
        <w:rPr>
          <w:rFonts w:ascii="Times New Roman" w:hAnsi="Times New Roman"/>
          <w:sz w:val="24"/>
          <w:szCs w:val="24"/>
        </w:rPr>
        <w:t xml:space="preserve"> </w:t>
      </w:r>
      <w:r w:rsidR="00362B72">
        <w:rPr>
          <w:rFonts w:ascii="Times New Roman" w:hAnsi="Times New Roman"/>
          <w:sz w:val="24"/>
          <w:szCs w:val="24"/>
        </w:rPr>
        <w:t xml:space="preserve">ne daugiau 2 </w:t>
      </w:r>
      <w:r w:rsidR="00362B72">
        <w:rPr>
          <w:rFonts w:ascii="Times New Roman" w:hAnsi="Times New Roman"/>
          <w:sz w:val="24"/>
          <w:szCs w:val="24"/>
          <w:lang w:val="en-US"/>
        </w:rPr>
        <w:t>asmenų grupės, išskyrus artimuosius giminaičius, įtėvius, įvaikius, globėjus</w:t>
      </w:r>
      <w:r w:rsidR="0014366E" w:rsidRPr="00A57526">
        <w:rPr>
          <w:rFonts w:ascii="Times New Roman" w:hAnsi="Times New Roman"/>
          <w:sz w:val="24"/>
          <w:szCs w:val="24"/>
        </w:rPr>
        <w:t>.</w:t>
      </w:r>
      <w:r w:rsidR="007F0A8E">
        <w:rPr>
          <w:rFonts w:ascii="Times New Roman" w:hAnsi="Times New Roman"/>
          <w:sz w:val="24"/>
          <w:szCs w:val="24"/>
        </w:rPr>
        <w:t xml:space="preserve"> </w:t>
      </w:r>
      <w:r w:rsidR="007F0A8E" w:rsidRPr="00A57526">
        <w:rPr>
          <w:rFonts w:ascii="Times New Roman" w:hAnsi="Times New Roman"/>
          <w:sz w:val="24"/>
          <w:szCs w:val="24"/>
        </w:rPr>
        <w:t xml:space="preserve">Atsakingi </w:t>
      </w:r>
      <w:r w:rsidR="007F0A8E">
        <w:rPr>
          <w:rFonts w:ascii="Times New Roman" w:hAnsi="Times New Roman"/>
          <w:sz w:val="24"/>
          <w:szCs w:val="24"/>
        </w:rPr>
        <w:t xml:space="preserve">ekskursijų, </w:t>
      </w:r>
      <w:r w:rsidR="007F0A8E" w:rsidRPr="00A57526">
        <w:rPr>
          <w:rFonts w:ascii="Times New Roman" w:hAnsi="Times New Roman"/>
          <w:sz w:val="24"/>
          <w:szCs w:val="24"/>
        </w:rPr>
        <w:t>edukacijų organizatoriai.</w:t>
      </w:r>
    </w:p>
    <w:p w14:paraId="46C37FA8" w14:textId="77777777" w:rsidR="0014366E" w:rsidRPr="00A57526" w:rsidRDefault="0014366E" w:rsidP="006C385C">
      <w:pPr>
        <w:spacing w:after="0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7526">
        <w:rPr>
          <w:rFonts w:ascii="Times New Roman" w:hAnsi="Times New Roman"/>
          <w:b/>
          <w:color w:val="202124"/>
          <w:sz w:val="24"/>
          <w:szCs w:val="24"/>
          <w:u w:val="single"/>
        </w:rPr>
        <w:t>Kita veikla</w:t>
      </w:r>
    </w:p>
    <w:p w14:paraId="50C1841C" w14:textId="0A035D19" w:rsidR="0014366E" w:rsidRPr="00A57526" w:rsidRDefault="0014366E" w:rsidP="006C385C">
      <w:pPr>
        <w:numPr>
          <w:ilvl w:val="1"/>
          <w:numId w:val="1"/>
        </w:numPr>
        <w:spacing w:after="0"/>
        <w:ind w:right="-631"/>
        <w:jc w:val="both"/>
        <w:rPr>
          <w:rFonts w:ascii="Times New Roman" w:hAnsi="Times New Roman"/>
          <w:sz w:val="24"/>
          <w:szCs w:val="24"/>
        </w:rPr>
      </w:pPr>
      <w:r w:rsidRPr="00A57526">
        <w:rPr>
          <w:rFonts w:ascii="Times New Roman" w:hAnsi="Times New Roman"/>
          <w:sz w:val="24"/>
          <w:szCs w:val="24"/>
        </w:rPr>
        <w:t>Į</w:t>
      </w:r>
      <w:r w:rsidR="006C385C">
        <w:rPr>
          <w:rFonts w:ascii="Times New Roman" w:hAnsi="Times New Roman"/>
          <w:sz w:val="24"/>
          <w:szCs w:val="24"/>
        </w:rPr>
        <w:t xml:space="preserve">sigyti suvenyrų </w:t>
      </w:r>
      <w:r w:rsidRPr="00A57526">
        <w:rPr>
          <w:rFonts w:ascii="Times New Roman" w:hAnsi="Times New Roman"/>
          <w:sz w:val="24"/>
          <w:szCs w:val="24"/>
        </w:rPr>
        <w:t>įleidžiama po 1 žmogų, užtikrinant saugos reikalavimus.</w:t>
      </w:r>
    </w:p>
    <w:p w14:paraId="55053136" w14:textId="6449D0F6" w:rsidR="0014366E" w:rsidRPr="00A57526" w:rsidRDefault="0014366E" w:rsidP="006C385C">
      <w:pPr>
        <w:numPr>
          <w:ilvl w:val="1"/>
          <w:numId w:val="1"/>
        </w:numPr>
        <w:spacing w:after="0"/>
        <w:ind w:right="-631"/>
        <w:jc w:val="both"/>
        <w:rPr>
          <w:rFonts w:ascii="Times New Roman" w:hAnsi="Times New Roman"/>
          <w:sz w:val="24"/>
          <w:szCs w:val="24"/>
        </w:rPr>
      </w:pPr>
      <w:r w:rsidRPr="00A57526">
        <w:rPr>
          <w:rFonts w:ascii="Times New Roman" w:hAnsi="Times New Roman"/>
          <w:sz w:val="24"/>
          <w:szCs w:val="24"/>
        </w:rPr>
        <w:t>Renginiai organizuojami IV etape Vyriausybės leidimu.</w:t>
      </w:r>
    </w:p>
    <w:p w14:paraId="433DD502" w14:textId="77777777" w:rsidR="0014366E" w:rsidRPr="00A57526" w:rsidRDefault="0014366E" w:rsidP="006C385C">
      <w:pPr>
        <w:spacing w:after="0"/>
        <w:ind w:right="-631"/>
        <w:rPr>
          <w:rFonts w:ascii="Times New Roman" w:hAnsi="Times New Roman"/>
          <w:sz w:val="24"/>
          <w:szCs w:val="24"/>
        </w:rPr>
      </w:pPr>
    </w:p>
    <w:p w14:paraId="36219940" w14:textId="77777777" w:rsidR="0014366E" w:rsidRPr="00A57526" w:rsidRDefault="0014366E" w:rsidP="006C385C">
      <w:pPr>
        <w:spacing w:after="0"/>
        <w:ind w:right="-631"/>
        <w:rPr>
          <w:rFonts w:ascii="Times New Roman" w:hAnsi="Times New Roman"/>
          <w:sz w:val="24"/>
          <w:szCs w:val="24"/>
        </w:rPr>
      </w:pPr>
    </w:p>
    <w:p w14:paraId="4200F8D4" w14:textId="77777777" w:rsidR="0014366E" w:rsidRPr="00A57526" w:rsidRDefault="0014366E" w:rsidP="006C385C">
      <w:pPr>
        <w:spacing w:after="0"/>
        <w:ind w:right="-631"/>
        <w:rPr>
          <w:rFonts w:ascii="Times New Roman" w:hAnsi="Times New Roman"/>
          <w:sz w:val="24"/>
          <w:szCs w:val="24"/>
        </w:rPr>
      </w:pPr>
    </w:p>
    <w:p w14:paraId="3A56A8EB" w14:textId="77777777" w:rsidR="0014366E" w:rsidRDefault="0014366E" w:rsidP="006C385C">
      <w:pPr>
        <w:ind w:right="-631"/>
      </w:pPr>
    </w:p>
    <w:sectPr w:rsidR="0014366E" w:rsidSect="009F0F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4F97"/>
    <w:multiLevelType w:val="multilevel"/>
    <w:tmpl w:val="30CEC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6E"/>
    <w:rsid w:val="00056ED1"/>
    <w:rsid w:val="0014366E"/>
    <w:rsid w:val="002A0F8F"/>
    <w:rsid w:val="00362B72"/>
    <w:rsid w:val="004C6F83"/>
    <w:rsid w:val="005132DA"/>
    <w:rsid w:val="005738D4"/>
    <w:rsid w:val="006C385C"/>
    <w:rsid w:val="006F4660"/>
    <w:rsid w:val="007F0A8E"/>
    <w:rsid w:val="008749FD"/>
    <w:rsid w:val="009F0FDE"/>
    <w:rsid w:val="00AA585B"/>
    <w:rsid w:val="00D30FE5"/>
    <w:rsid w:val="00D840CD"/>
    <w:rsid w:val="00E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25DE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6E"/>
    <w:pPr>
      <w:spacing w:after="200" w:line="276" w:lineRule="auto"/>
    </w:pPr>
    <w:rPr>
      <w:rFonts w:ascii="Calibri" w:eastAsia="SimSun" w:hAnsi="Calibri" w:cs="Times New Roman"/>
      <w:sz w:val="22"/>
      <w:szCs w:val="22"/>
      <w:lang w:val="lt-L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6E"/>
    <w:pPr>
      <w:spacing w:after="200" w:line="276" w:lineRule="auto"/>
    </w:pPr>
    <w:rPr>
      <w:rFonts w:ascii="Calibri" w:eastAsia="SimSun" w:hAnsi="Calibri" w:cs="Times New Roman"/>
      <w:sz w:val="22"/>
      <w:szCs w:val="22"/>
      <w:lang w:val="lt-L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muziejus</cp:lastModifiedBy>
  <cp:revision>12</cp:revision>
  <dcterms:created xsi:type="dcterms:W3CDTF">2020-04-16T08:11:00Z</dcterms:created>
  <dcterms:modified xsi:type="dcterms:W3CDTF">2020-04-25T07:09:00Z</dcterms:modified>
</cp:coreProperties>
</file>